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1375CA" w14:paraId="00EBBAED" w14:textId="77777777" w:rsidTr="00D45721">
        <w:tc>
          <w:tcPr>
            <w:tcW w:w="6475" w:type="dxa"/>
          </w:tcPr>
          <w:p w14:paraId="04CBB9C6" w14:textId="1C6A6CF4" w:rsidR="001375CA" w:rsidRPr="006032A3" w:rsidRDefault="001375CA" w:rsidP="001375CA">
            <w:pPr>
              <w:jc w:val="center"/>
              <w:rPr>
                <w:rFonts w:ascii="Times New Roman" w:hAnsi="Times New Roman" w:cs="Times New Roman"/>
                <w:bCs/>
                <w:color w:val="FF0000"/>
                <w:sz w:val="28"/>
                <w:szCs w:val="28"/>
              </w:rPr>
            </w:pPr>
            <w:r w:rsidRPr="006032A3">
              <w:rPr>
                <w:rFonts w:ascii="Times New Roman" w:hAnsi="Times New Roman" w:cs="Times New Roman"/>
                <w:bCs/>
                <w:color w:val="FF0000"/>
                <w:sz w:val="28"/>
                <w:szCs w:val="28"/>
              </w:rPr>
              <w:t>SỞ GIÁO DỤC VÀ ĐÀO TẠO</w:t>
            </w:r>
            <w:r w:rsidR="00D45721" w:rsidRPr="006032A3">
              <w:rPr>
                <w:rFonts w:ascii="Times New Roman" w:hAnsi="Times New Roman" w:cs="Times New Roman"/>
                <w:bCs/>
                <w:color w:val="FF0000"/>
                <w:sz w:val="28"/>
                <w:szCs w:val="28"/>
              </w:rPr>
              <w:t xml:space="preserve"> ĐẮK LẮK</w:t>
            </w:r>
          </w:p>
          <w:p w14:paraId="2E2D3614" w14:textId="38D9E0AC" w:rsidR="001375CA" w:rsidRPr="006032A3" w:rsidRDefault="001375CA" w:rsidP="001375CA">
            <w:pPr>
              <w:jc w:val="center"/>
              <w:rPr>
                <w:rFonts w:ascii="Times New Roman" w:hAnsi="Times New Roman" w:cs="Times New Roman"/>
                <w:b/>
                <w:bCs/>
                <w:color w:val="FF0000"/>
                <w:sz w:val="28"/>
                <w:szCs w:val="28"/>
              </w:rPr>
            </w:pPr>
            <w:r w:rsidRPr="006032A3">
              <w:rPr>
                <w:rFonts w:ascii="Times New Roman" w:hAnsi="Times New Roman" w:cs="Times New Roman"/>
                <w:b/>
                <w:bCs/>
                <w:color w:val="FF0000"/>
                <w:sz w:val="28"/>
                <w:szCs w:val="28"/>
              </w:rPr>
              <w:t>TRƯỜNG THPT….</w:t>
            </w:r>
          </w:p>
          <w:p w14:paraId="198CF204" w14:textId="57F27025" w:rsidR="00D45721" w:rsidRDefault="00D45721" w:rsidP="001375CA">
            <w:pPr>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0AC5302F" wp14:editId="2515E62F">
                      <wp:simplePos x="0" y="0"/>
                      <wp:positionH relativeFrom="column">
                        <wp:posOffset>1347470</wp:posOffset>
                      </wp:positionH>
                      <wp:positionV relativeFrom="paragraph">
                        <wp:posOffset>22860</wp:posOffset>
                      </wp:positionV>
                      <wp:extent cx="1123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23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72E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6.1pt,1.8pt" to="19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" strokecolor="black [3213]" strokeweight=".5pt">
                      <v:stroke joinstyle="miter"/>
                    </v:line>
                  </w:pict>
                </mc:Fallback>
              </mc:AlternateContent>
            </w:r>
          </w:p>
          <w:p w14:paraId="1EF5FA20" w14:textId="77777777" w:rsidR="001375CA" w:rsidRPr="00D45721" w:rsidRDefault="001375CA" w:rsidP="001375CA">
            <w:pPr>
              <w:jc w:val="center"/>
              <w:rPr>
                <w:rFonts w:ascii="Times New Roman" w:hAnsi="Times New Roman" w:cs="Times New Roman"/>
                <w:bCs/>
                <w:sz w:val="28"/>
                <w:szCs w:val="28"/>
              </w:rPr>
            </w:pPr>
            <w:r w:rsidRPr="00D45721">
              <w:rPr>
                <w:rFonts w:ascii="Times New Roman" w:hAnsi="Times New Roman" w:cs="Times New Roman"/>
                <w:bCs/>
                <w:sz w:val="28"/>
                <w:szCs w:val="28"/>
              </w:rPr>
              <w:t>Số:     /CV-…….</w:t>
            </w:r>
          </w:p>
          <w:p w14:paraId="2C74BDCC" w14:textId="576FF777" w:rsidR="001375CA" w:rsidRPr="00D45721" w:rsidRDefault="001375CA" w:rsidP="001375CA">
            <w:pPr>
              <w:jc w:val="center"/>
              <w:rPr>
                <w:rFonts w:ascii="Times New Roman" w:hAnsi="Times New Roman" w:cs="Times New Roman"/>
                <w:b/>
                <w:bCs/>
                <w:sz w:val="26"/>
                <w:szCs w:val="26"/>
              </w:rPr>
            </w:pPr>
            <w:r w:rsidRPr="00D45721">
              <w:rPr>
                <w:rFonts w:ascii="Times New Roman" w:hAnsi="Times New Roman" w:cs="Times New Roman"/>
                <w:bCs/>
                <w:sz w:val="26"/>
                <w:szCs w:val="26"/>
              </w:rPr>
              <w:t xml:space="preserve">Vv góp ý dự thảo </w:t>
            </w:r>
            <w:r w:rsidR="00D45721" w:rsidRPr="00D45721">
              <w:rPr>
                <w:rFonts w:ascii="Times New Roman" w:hAnsi="Times New Roman" w:cs="Times New Roman"/>
                <w:bCs/>
                <w:sz w:val="26"/>
                <w:szCs w:val="26"/>
              </w:rPr>
              <w:t>Quyết định của UBND tỉnh ban hành Quy định về dạy thêm, học thêm trên địa bàn tỉnh Đắk Lắk</w:t>
            </w:r>
          </w:p>
        </w:tc>
        <w:tc>
          <w:tcPr>
            <w:tcW w:w="6475" w:type="dxa"/>
          </w:tcPr>
          <w:p w14:paraId="259E9305" w14:textId="77777777" w:rsidR="001375CA" w:rsidRDefault="001375CA" w:rsidP="007A74AC">
            <w:pPr>
              <w:jc w:val="center"/>
              <w:rPr>
                <w:rFonts w:ascii="Times New Roman" w:hAnsi="Times New Roman" w:cs="Times New Roman"/>
                <w:b/>
                <w:bCs/>
                <w:sz w:val="28"/>
                <w:szCs w:val="28"/>
              </w:rPr>
            </w:pPr>
            <w:r>
              <w:rPr>
                <w:rFonts w:ascii="Times New Roman" w:hAnsi="Times New Roman" w:cs="Times New Roman"/>
                <w:b/>
                <w:bCs/>
                <w:sz w:val="28"/>
                <w:szCs w:val="28"/>
              </w:rPr>
              <w:t>CỘNG HOÀ XÃ HỘI CHỦ NGHĨA VIỆT NAM</w:t>
            </w:r>
          </w:p>
          <w:p w14:paraId="2E3A45B6" w14:textId="77777777" w:rsidR="001375CA" w:rsidRDefault="001375CA" w:rsidP="007A74AC">
            <w:pPr>
              <w:jc w:val="center"/>
              <w:rPr>
                <w:rFonts w:ascii="Times New Roman" w:hAnsi="Times New Roman" w:cs="Times New Roman"/>
                <w:b/>
                <w:bCs/>
                <w:sz w:val="28"/>
                <w:szCs w:val="28"/>
              </w:rPr>
            </w:pPr>
            <w:r>
              <w:rPr>
                <w:rFonts w:ascii="Times New Roman" w:hAnsi="Times New Roman" w:cs="Times New Roman"/>
                <w:b/>
                <w:bCs/>
                <w:sz w:val="28"/>
                <w:szCs w:val="28"/>
              </w:rPr>
              <w:t>Độc lập – Tự do – Hạnh phúc</w:t>
            </w:r>
          </w:p>
          <w:p w14:paraId="48E36BE7" w14:textId="225BBBBC" w:rsidR="001375CA" w:rsidRDefault="001375CA" w:rsidP="007A74AC">
            <w:pPr>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43DEE9E" wp14:editId="52608537">
                      <wp:simplePos x="0" y="0"/>
                      <wp:positionH relativeFrom="column">
                        <wp:posOffset>864870</wp:posOffset>
                      </wp:positionH>
                      <wp:positionV relativeFrom="paragraph">
                        <wp:posOffset>13335</wp:posOffset>
                      </wp:positionV>
                      <wp:extent cx="2209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0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8ED8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1pt,1.05pt" to="24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" strokecolor="black [3213]" strokeweight=".5pt">
                      <v:stroke joinstyle="miter"/>
                    </v:line>
                  </w:pict>
                </mc:Fallback>
              </mc:AlternateContent>
            </w:r>
          </w:p>
          <w:p w14:paraId="15A1F2C9" w14:textId="46E0FAE5" w:rsidR="001375CA" w:rsidRPr="001375CA" w:rsidRDefault="001375CA" w:rsidP="001375CA">
            <w:pPr>
              <w:jc w:val="center"/>
              <w:rPr>
                <w:rFonts w:ascii="Times New Roman" w:hAnsi="Times New Roman" w:cs="Times New Roman"/>
                <w:bCs/>
                <w:i/>
                <w:sz w:val="28"/>
                <w:szCs w:val="28"/>
              </w:rPr>
            </w:pPr>
            <w:r w:rsidRPr="001375CA">
              <w:rPr>
                <w:rFonts w:ascii="Times New Roman" w:hAnsi="Times New Roman" w:cs="Times New Roman"/>
                <w:bCs/>
                <w:i/>
                <w:sz w:val="28"/>
                <w:szCs w:val="28"/>
              </w:rPr>
              <w:t>Đắk Lắ</w:t>
            </w:r>
            <w:r>
              <w:rPr>
                <w:rFonts w:ascii="Times New Roman" w:hAnsi="Times New Roman" w:cs="Times New Roman"/>
                <w:bCs/>
                <w:i/>
                <w:sz w:val="28"/>
                <w:szCs w:val="28"/>
              </w:rPr>
              <w:t>k, ngày   tháng 02 năm 2025</w:t>
            </w:r>
          </w:p>
        </w:tc>
      </w:tr>
    </w:tbl>
    <w:p w14:paraId="3553FD82" w14:textId="77777777" w:rsidR="001375CA" w:rsidRDefault="001375CA" w:rsidP="007A74AC">
      <w:pPr>
        <w:jc w:val="center"/>
        <w:rPr>
          <w:rFonts w:ascii="Times New Roman" w:hAnsi="Times New Roman" w:cs="Times New Roman"/>
          <w:b/>
          <w:bCs/>
          <w:sz w:val="28"/>
          <w:szCs w:val="28"/>
        </w:rPr>
      </w:pPr>
    </w:p>
    <w:p w14:paraId="0E71E1F2" w14:textId="58A9955F" w:rsidR="001375CA" w:rsidRPr="001375CA" w:rsidRDefault="001375CA" w:rsidP="007A74AC">
      <w:pPr>
        <w:jc w:val="center"/>
        <w:rPr>
          <w:rFonts w:ascii="Times New Roman" w:hAnsi="Times New Roman" w:cs="Times New Roman"/>
          <w:bCs/>
          <w:sz w:val="28"/>
          <w:szCs w:val="28"/>
        </w:rPr>
      </w:pPr>
      <w:r w:rsidRPr="001375CA">
        <w:rPr>
          <w:rFonts w:ascii="Times New Roman" w:hAnsi="Times New Roman" w:cs="Times New Roman"/>
          <w:bCs/>
          <w:sz w:val="28"/>
          <w:szCs w:val="28"/>
        </w:rPr>
        <w:t>Kính gửi: Sở Giáo dục và Đào tạo</w:t>
      </w:r>
    </w:p>
    <w:p w14:paraId="3BB32475" w14:textId="77777777" w:rsidR="001375CA" w:rsidRDefault="001375CA" w:rsidP="007A74AC">
      <w:pPr>
        <w:jc w:val="center"/>
        <w:rPr>
          <w:rFonts w:ascii="Times New Roman" w:hAnsi="Times New Roman" w:cs="Times New Roman"/>
          <w:b/>
          <w:bCs/>
          <w:sz w:val="28"/>
          <w:szCs w:val="28"/>
        </w:rPr>
      </w:pPr>
    </w:p>
    <w:p w14:paraId="6AB3F42C" w14:textId="021D7A8D" w:rsidR="001375CA" w:rsidRDefault="001375CA" w:rsidP="001375CA">
      <w:pPr>
        <w:spacing w:after="120"/>
        <w:jc w:val="both"/>
        <w:rPr>
          <w:rFonts w:ascii="Times New Roman" w:hAnsi="Times New Roman" w:cs="Times New Roman"/>
          <w:bCs/>
          <w:sz w:val="28"/>
          <w:szCs w:val="28"/>
        </w:rPr>
      </w:pPr>
      <w:r>
        <w:rPr>
          <w:rFonts w:ascii="Times New Roman" w:hAnsi="Times New Roman" w:cs="Times New Roman"/>
          <w:b/>
          <w:bCs/>
          <w:sz w:val="28"/>
          <w:szCs w:val="28"/>
        </w:rPr>
        <w:tab/>
      </w:r>
      <w:r w:rsidRPr="001375CA">
        <w:rPr>
          <w:rFonts w:ascii="Times New Roman" w:hAnsi="Times New Roman" w:cs="Times New Roman"/>
          <w:bCs/>
          <w:sz w:val="28"/>
          <w:szCs w:val="28"/>
        </w:rPr>
        <w:t>Thực hiện Công văn số  231/SGDĐT-GDTrH-GDTX NGÀY 21/02/2025 của Sở Giáo dục và Đào tạo</w:t>
      </w:r>
      <w:r>
        <w:rPr>
          <w:rFonts w:ascii="Times New Roman" w:hAnsi="Times New Roman" w:cs="Times New Roman"/>
          <w:bCs/>
          <w:sz w:val="28"/>
          <w:szCs w:val="28"/>
        </w:rPr>
        <w:t xml:space="preserve"> (GDĐT)</w:t>
      </w:r>
      <w:r w:rsidRPr="001375CA">
        <w:rPr>
          <w:rFonts w:ascii="Times New Roman" w:hAnsi="Times New Roman" w:cs="Times New Roman"/>
          <w:bCs/>
          <w:sz w:val="28"/>
          <w:szCs w:val="28"/>
        </w:rPr>
        <w:t xml:space="preserve"> về việc xin ý kiến góp ý Dự thảo Quyết định của UBND tỉnh ban hành Quy định về dạy thêm, học thêm trên địa bàn tỉnh Đắk Lắk, sau khi nghiên cứu dự thảo và các văn bản có liên quan, </w:t>
      </w:r>
      <w:r w:rsidRPr="006032A3">
        <w:rPr>
          <w:rFonts w:ascii="Times New Roman" w:hAnsi="Times New Roman" w:cs="Times New Roman"/>
          <w:bCs/>
          <w:color w:val="FF0000"/>
          <w:sz w:val="28"/>
          <w:szCs w:val="28"/>
        </w:rPr>
        <w:t>Phòng GDĐT/Trường THPT/ Trung tâm….</w:t>
      </w:r>
      <w:r w:rsidRPr="001375CA">
        <w:rPr>
          <w:rFonts w:ascii="Times New Roman" w:hAnsi="Times New Roman" w:cs="Times New Roman"/>
          <w:bCs/>
          <w:sz w:val="28"/>
          <w:szCs w:val="28"/>
        </w:rPr>
        <w:t>có ý kiến như sau:</w:t>
      </w:r>
    </w:p>
    <w:p w14:paraId="7168381B" w14:textId="100945BD" w:rsidR="001375CA" w:rsidRDefault="001375CA" w:rsidP="001375CA">
      <w:pPr>
        <w:spacing w:after="120"/>
        <w:jc w:val="both"/>
        <w:rPr>
          <w:rFonts w:ascii="Times New Roman" w:hAnsi="Times New Roman" w:cs="Times New Roman"/>
          <w:bCs/>
          <w:sz w:val="28"/>
          <w:szCs w:val="28"/>
        </w:rPr>
      </w:pPr>
      <w:r>
        <w:rPr>
          <w:rFonts w:ascii="Times New Roman" w:hAnsi="Times New Roman" w:cs="Times New Roman"/>
          <w:bCs/>
          <w:sz w:val="28"/>
          <w:szCs w:val="28"/>
        </w:rPr>
        <w:tab/>
      </w:r>
      <w:r w:rsidRPr="00D45721">
        <w:rPr>
          <w:rFonts w:ascii="Times New Roman" w:hAnsi="Times New Roman" w:cs="Times New Roman"/>
          <w:b/>
          <w:bCs/>
          <w:sz w:val="28"/>
          <w:szCs w:val="28"/>
        </w:rPr>
        <w:t>1.</w:t>
      </w:r>
      <w:r>
        <w:rPr>
          <w:rFonts w:ascii="Times New Roman" w:hAnsi="Times New Roman" w:cs="Times New Roman"/>
          <w:bCs/>
          <w:sz w:val="28"/>
          <w:szCs w:val="28"/>
        </w:rPr>
        <w:t xml:space="preserve"> </w:t>
      </w:r>
      <w:r w:rsidRPr="001375CA">
        <w:rPr>
          <w:rFonts w:ascii="Times New Roman" w:hAnsi="Times New Roman" w:cs="Times New Roman"/>
          <w:bCs/>
          <w:sz w:val="28"/>
          <w:szCs w:val="28"/>
        </w:rPr>
        <w:t>Cơ bản nhất trí với những nội dung, hình thức Dự thảo</w:t>
      </w:r>
      <w:r>
        <w:rPr>
          <w:rFonts w:ascii="Times New Roman" w:hAnsi="Times New Roman" w:cs="Times New Roman"/>
          <w:bCs/>
          <w:sz w:val="28"/>
          <w:szCs w:val="28"/>
        </w:rPr>
        <w:t xml:space="preserve"> </w:t>
      </w:r>
      <w:r w:rsidR="00D45721">
        <w:rPr>
          <w:rFonts w:ascii="Times New Roman" w:hAnsi="Times New Roman" w:cs="Times New Roman"/>
          <w:bCs/>
          <w:sz w:val="28"/>
          <w:szCs w:val="28"/>
        </w:rPr>
        <w:t>Q</w:t>
      </w:r>
      <w:r w:rsidRPr="001375CA">
        <w:rPr>
          <w:rFonts w:ascii="Times New Roman" w:hAnsi="Times New Roman" w:cs="Times New Roman"/>
          <w:bCs/>
          <w:sz w:val="28"/>
          <w:szCs w:val="28"/>
        </w:rPr>
        <w:t>uyết định của UBND tỉnh ban hành Quy định về dạy thêm, học thêm trên địa bàn tỉnh Đắk Lắk</w:t>
      </w:r>
      <w:r>
        <w:rPr>
          <w:rFonts w:ascii="Times New Roman" w:hAnsi="Times New Roman" w:cs="Times New Roman"/>
          <w:bCs/>
          <w:sz w:val="28"/>
          <w:szCs w:val="28"/>
        </w:rPr>
        <w:t xml:space="preserve"> mà Sở GDĐT đã soạn thảo.</w:t>
      </w:r>
    </w:p>
    <w:p w14:paraId="08D26731" w14:textId="4FBEDCB8" w:rsidR="001375CA" w:rsidRPr="001375CA" w:rsidRDefault="001375CA" w:rsidP="001375CA">
      <w:pPr>
        <w:spacing w:after="120"/>
        <w:ind w:firstLine="720"/>
        <w:jc w:val="both"/>
        <w:rPr>
          <w:rFonts w:ascii="Times New Roman" w:hAnsi="Times New Roman" w:cs="Times New Roman"/>
          <w:bCs/>
          <w:sz w:val="28"/>
          <w:szCs w:val="28"/>
        </w:rPr>
      </w:pPr>
      <w:r w:rsidRPr="00D45721">
        <w:rPr>
          <w:rFonts w:ascii="Times New Roman" w:hAnsi="Times New Roman" w:cs="Times New Roman"/>
          <w:b/>
          <w:bCs/>
          <w:sz w:val="28"/>
          <w:szCs w:val="28"/>
        </w:rPr>
        <w:t>2.</w:t>
      </w:r>
      <w:r w:rsidRPr="001375CA">
        <w:rPr>
          <w:rFonts w:ascii="Times New Roman" w:hAnsi="Times New Roman" w:cs="Times New Roman"/>
          <w:bCs/>
          <w:sz w:val="28"/>
          <w:szCs w:val="28"/>
        </w:rPr>
        <w:t xml:space="preserve"> Ngoài ra, </w:t>
      </w:r>
      <w:r w:rsidRPr="00AF0D58">
        <w:rPr>
          <w:rFonts w:ascii="Times New Roman" w:hAnsi="Times New Roman" w:cs="Times New Roman"/>
          <w:bCs/>
          <w:color w:val="FF0000"/>
          <w:sz w:val="28"/>
          <w:szCs w:val="28"/>
        </w:rPr>
        <w:t>Phòng GDĐT/Trường THPT/ Trung tâm….</w:t>
      </w:r>
      <w:r w:rsidRPr="001375CA">
        <w:rPr>
          <w:rFonts w:ascii="Times New Roman" w:hAnsi="Times New Roman" w:cs="Times New Roman"/>
          <w:bCs/>
          <w:sz w:val="28"/>
          <w:szCs w:val="28"/>
        </w:rPr>
        <w:t>có một số ý kiến góp ý như sau:</w:t>
      </w:r>
    </w:p>
    <w:p w14:paraId="43A27161" w14:textId="5D175D5E" w:rsidR="005127F2" w:rsidRPr="00D45721" w:rsidRDefault="00D45721" w:rsidP="003F7219">
      <w:pPr>
        <w:ind w:firstLine="720"/>
        <w:jc w:val="both"/>
        <w:rPr>
          <w:rFonts w:ascii="Times New Roman" w:hAnsi="Times New Roman" w:cs="Times New Roman"/>
          <w:b/>
          <w:sz w:val="28"/>
          <w:szCs w:val="28"/>
        </w:rPr>
      </w:pPr>
      <w:r w:rsidRPr="00D45721">
        <w:rPr>
          <w:rFonts w:ascii="Times New Roman" w:hAnsi="Times New Roman" w:cs="Times New Roman"/>
          <w:sz w:val="28"/>
          <w:szCs w:val="28"/>
        </w:rPr>
        <w:t>a)</w:t>
      </w:r>
      <w:r w:rsidR="003100B4" w:rsidRPr="00D45721">
        <w:rPr>
          <w:rFonts w:ascii="Times New Roman" w:hAnsi="Times New Roman" w:cs="Times New Roman"/>
          <w:sz w:val="28"/>
          <w:szCs w:val="28"/>
          <w:lang w:val="vi-VN"/>
        </w:rPr>
        <w:t xml:space="preserve"> </w:t>
      </w:r>
      <w:r w:rsidRPr="00D45721">
        <w:rPr>
          <w:rFonts w:ascii="Times New Roman" w:hAnsi="Times New Roman" w:cs="Times New Roman"/>
          <w:sz w:val="28"/>
          <w:szCs w:val="28"/>
        </w:rPr>
        <w:t>Góp ý Dự thảo</w:t>
      </w:r>
      <w:r>
        <w:rPr>
          <w:rFonts w:ascii="Times New Roman" w:hAnsi="Times New Roman" w:cs="Times New Roman"/>
          <w:b/>
          <w:sz w:val="28"/>
          <w:szCs w:val="28"/>
        </w:rPr>
        <w:t xml:space="preserve"> </w:t>
      </w:r>
      <w:r w:rsidRPr="001375CA">
        <w:rPr>
          <w:rFonts w:ascii="Times New Roman" w:hAnsi="Times New Roman" w:cs="Times New Roman"/>
          <w:bCs/>
          <w:sz w:val="28"/>
          <w:szCs w:val="28"/>
        </w:rPr>
        <w:t>Dự thảo</w:t>
      </w:r>
      <w:r>
        <w:rPr>
          <w:rFonts w:ascii="Times New Roman" w:hAnsi="Times New Roman" w:cs="Times New Roman"/>
          <w:bCs/>
          <w:sz w:val="28"/>
          <w:szCs w:val="28"/>
        </w:rPr>
        <w:t xml:space="preserve"> Q</w:t>
      </w:r>
      <w:r w:rsidRPr="001375CA">
        <w:rPr>
          <w:rFonts w:ascii="Times New Roman" w:hAnsi="Times New Roman" w:cs="Times New Roman"/>
          <w:bCs/>
          <w:sz w:val="28"/>
          <w:szCs w:val="28"/>
        </w:rPr>
        <w:t>u</w:t>
      </w:r>
      <w:bookmarkStart w:id="0" w:name="_GoBack"/>
      <w:bookmarkEnd w:id="0"/>
      <w:r w:rsidRPr="001375CA">
        <w:rPr>
          <w:rFonts w:ascii="Times New Roman" w:hAnsi="Times New Roman" w:cs="Times New Roman"/>
          <w:bCs/>
          <w:sz w:val="28"/>
          <w:szCs w:val="28"/>
        </w:rPr>
        <w:t>yết định của UBND tỉnh ban hành Quy định về dạy thêm, học thêm trên địa bàn tỉnh Đắk Lắk</w:t>
      </w:r>
    </w:p>
    <w:p w14:paraId="49E47446" w14:textId="77777777" w:rsidR="003100B4" w:rsidRPr="007A74AC" w:rsidRDefault="003100B4" w:rsidP="007A74AC">
      <w:pPr>
        <w:rPr>
          <w:rFonts w:ascii="Times New Roman" w:hAnsi="Times New Roman" w:cs="Times New Roman"/>
          <w:sz w:val="28"/>
          <w:szCs w:val="28"/>
          <w:lang w:val="vi-VN"/>
        </w:rPr>
      </w:pPr>
    </w:p>
    <w:tbl>
      <w:tblPr>
        <w:tblStyle w:val="TableGrid"/>
        <w:tblW w:w="13745" w:type="dxa"/>
        <w:tblLook w:val="04A0" w:firstRow="1" w:lastRow="0" w:firstColumn="1" w:lastColumn="0" w:noHBand="0" w:noVBand="1"/>
      </w:tblPr>
      <w:tblGrid>
        <w:gridCol w:w="1838"/>
        <w:gridCol w:w="4253"/>
        <w:gridCol w:w="3969"/>
        <w:gridCol w:w="3685"/>
      </w:tblGrid>
      <w:tr w:rsidR="00F80FFD" w:rsidRPr="007A74AC" w14:paraId="201D0A49" w14:textId="77777777" w:rsidTr="001C584F">
        <w:tc>
          <w:tcPr>
            <w:tcW w:w="1838" w:type="dxa"/>
            <w:shd w:val="clear" w:color="auto" w:fill="00B0F0"/>
          </w:tcPr>
          <w:p w14:paraId="5C4D79B2" w14:textId="77777777" w:rsidR="00F80FFD" w:rsidRPr="007A74AC" w:rsidRDefault="00F80FFD" w:rsidP="007A74AC">
            <w:pPr>
              <w:jc w:val="center"/>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Điều</w:t>
            </w:r>
          </w:p>
        </w:tc>
        <w:tc>
          <w:tcPr>
            <w:tcW w:w="4253" w:type="dxa"/>
            <w:shd w:val="clear" w:color="auto" w:fill="00B0F0"/>
          </w:tcPr>
          <w:p w14:paraId="23427A75" w14:textId="77777777" w:rsidR="00F80FFD" w:rsidRPr="007A74AC" w:rsidRDefault="00F80FFD" w:rsidP="007A74AC">
            <w:pPr>
              <w:jc w:val="center"/>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Nội dung Dự thảo Thông tư</w:t>
            </w:r>
          </w:p>
        </w:tc>
        <w:tc>
          <w:tcPr>
            <w:tcW w:w="3969" w:type="dxa"/>
            <w:shd w:val="clear" w:color="auto" w:fill="00B0F0"/>
          </w:tcPr>
          <w:p w14:paraId="48609758" w14:textId="77777777" w:rsidR="00F80FFD" w:rsidRPr="007A74AC" w:rsidRDefault="00F80FFD" w:rsidP="007A74AC">
            <w:pPr>
              <w:jc w:val="center"/>
              <w:rPr>
                <w:rFonts w:ascii="Times New Roman" w:hAnsi="Times New Roman" w:cs="Times New Roman"/>
                <w:b/>
                <w:bCs/>
                <w:sz w:val="28"/>
                <w:szCs w:val="28"/>
                <w:vertAlign w:val="superscript"/>
                <w:lang w:val="vi-VN"/>
              </w:rPr>
            </w:pPr>
            <w:r w:rsidRPr="007A74AC">
              <w:rPr>
                <w:rFonts w:ascii="Times New Roman" w:hAnsi="Times New Roman" w:cs="Times New Roman"/>
                <w:b/>
                <w:bCs/>
                <w:sz w:val="28"/>
                <w:szCs w:val="28"/>
                <w:lang w:val="vi-VN"/>
              </w:rPr>
              <w:t>Ý kiến góp ý, điều chỉnh</w:t>
            </w:r>
            <w:r w:rsidRPr="007A74AC">
              <w:rPr>
                <w:rFonts w:ascii="Times New Roman" w:hAnsi="Times New Roman" w:cs="Times New Roman"/>
                <w:b/>
                <w:bCs/>
                <w:sz w:val="28"/>
                <w:szCs w:val="28"/>
                <w:vertAlign w:val="superscript"/>
                <w:lang w:val="vi-VN"/>
              </w:rPr>
              <w:t>(*)</w:t>
            </w:r>
          </w:p>
        </w:tc>
        <w:tc>
          <w:tcPr>
            <w:tcW w:w="3685" w:type="dxa"/>
            <w:shd w:val="clear" w:color="auto" w:fill="00B0F0"/>
          </w:tcPr>
          <w:p w14:paraId="3C9AF7B1" w14:textId="77777777" w:rsidR="00F80FFD" w:rsidRPr="007A74AC" w:rsidRDefault="00F80FFD" w:rsidP="007A74AC">
            <w:pPr>
              <w:jc w:val="center"/>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Lý do điều chỉnh</w:t>
            </w:r>
          </w:p>
        </w:tc>
      </w:tr>
      <w:tr w:rsidR="00F80FFD" w:rsidRPr="007A74AC" w14:paraId="11B15EBE" w14:textId="77777777" w:rsidTr="001C584F">
        <w:tc>
          <w:tcPr>
            <w:tcW w:w="13745" w:type="dxa"/>
            <w:gridSpan w:val="4"/>
            <w:shd w:val="clear" w:color="auto" w:fill="auto"/>
          </w:tcPr>
          <w:p w14:paraId="152042DA" w14:textId="77777777" w:rsidR="00F80FFD" w:rsidRPr="007A74AC" w:rsidRDefault="00F80FFD" w:rsidP="007A74AC">
            <w:pPr>
              <w:jc w:val="center"/>
              <w:rPr>
                <w:rFonts w:ascii="Times New Roman" w:hAnsi="Times New Roman" w:cs="Times New Roman"/>
                <w:b/>
                <w:bCs/>
                <w:sz w:val="28"/>
                <w:szCs w:val="28"/>
                <w:lang w:val="vi-VN"/>
              </w:rPr>
            </w:pPr>
            <w:r w:rsidRPr="001C584F">
              <w:rPr>
                <w:rFonts w:ascii="Times New Roman" w:hAnsi="Times New Roman" w:cs="Times New Roman"/>
                <w:b/>
                <w:bCs/>
                <w:sz w:val="28"/>
                <w:szCs w:val="28"/>
                <w:lang w:val="vi-VN"/>
              </w:rPr>
              <w:t>CHƯƠNG I. QUY ĐỊNH CHUNG</w:t>
            </w:r>
          </w:p>
        </w:tc>
      </w:tr>
      <w:tr w:rsidR="00F80FFD" w:rsidRPr="00B50620" w14:paraId="111D3D8F" w14:textId="77777777" w:rsidTr="00F80FFD">
        <w:tc>
          <w:tcPr>
            <w:tcW w:w="1838" w:type="dxa"/>
            <w:vMerge w:val="restart"/>
          </w:tcPr>
          <w:p w14:paraId="5C8C65AE" w14:textId="6AB2D2DC" w:rsidR="00F80FFD" w:rsidRPr="00D45721" w:rsidRDefault="00F80FFD" w:rsidP="007A74AC">
            <w:pPr>
              <w:widowControl w:val="0"/>
              <w:autoSpaceDE w:val="0"/>
              <w:autoSpaceDN w:val="0"/>
              <w:adjustRightInd w:val="0"/>
              <w:jc w:val="both"/>
              <w:rPr>
                <w:rFonts w:ascii="Times New Roman" w:hAnsi="Times New Roman" w:cs="Times New Roman"/>
                <w:sz w:val="28"/>
                <w:szCs w:val="28"/>
              </w:rPr>
            </w:pPr>
            <w:r w:rsidRPr="007A74AC">
              <w:rPr>
                <w:rFonts w:ascii="Times New Roman" w:hAnsi="Times New Roman" w:cs="Times New Roman"/>
                <w:b/>
                <w:bCs/>
                <w:sz w:val="28"/>
                <w:szCs w:val="28"/>
                <w:lang w:val="vi-VN"/>
              </w:rPr>
              <w:t xml:space="preserve">Điều 1. </w:t>
            </w:r>
            <w:r w:rsidR="00D45721">
              <w:rPr>
                <w:rFonts w:ascii="Times New Roman" w:hAnsi="Times New Roman" w:cs="Times New Roman"/>
                <w:b/>
                <w:bCs/>
                <w:sz w:val="28"/>
                <w:szCs w:val="28"/>
              </w:rPr>
              <w:t>….</w:t>
            </w:r>
          </w:p>
          <w:p w14:paraId="1125A911" w14:textId="77777777" w:rsidR="00F80FFD" w:rsidRPr="007A74AC" w:rsidRDefault="00F80FFD" w:rsidP="007A74AC">
            <w:pPr>
              <w:rPr>
                <w:rFonts w:ascii="Times New Roman" w:hAnsi="Times New Roman" w:cs="Times New Roman"/>
                <w:sz w:val="28"/>
                <w:szCs w:val="28"/>
                <w:lang w:val="vi-VN"/>
              </w:rPr>
            </w:pPr>
          </w:p>
        </w:tc>
        <w:tc>
          <w:tcPr>
            <w:tcW w:w="4253" w:type="dxa"/>
          </w:tcPr>
          <w:p w14:paraId="6CD3B762" w14:textId="7A9115E6" w:rsidR="00F80FFD" w:rsidRPr="007A74AC" w:rsidRDefault="00F80FFD" w:rsidP="00D45721">
            <w:pPr>
              <w:pStyle w:val="NormalWeb"/>
              <w:spacing w:before="0" w:beforeAutospacing="0" w:after="0" w:afterAutospacing="0"/>
              <w:ind w:firstLine="32"/>
              <w:jc w:val="both"/>
              <w:rPr>
                <w:spacing w:val="2"/>
                <w:sz w:val="28"/>
                <w:szCs w:val="28"/>
                <w:lang w:val="vi-VN"/>
              </w:rPr>
            </w:pPr>
            <w:r w:rsidRPr="007A74AC">
              <w:rPr>
                <w:sz w:val="28"/>
                <w:szCs w:val="28"/>
                <w:lang w:val="vi-VN"/>
              </w:rPr>
              <w:t xml:space="preserve">1. </w:t>
            </w:r>
          </w:p>
        </w:tc>
        <w:tc>
          <w:tcPr>
            <w:tcW w:w="3969" w:type="dxa"/>
          </w:tcPr>
          <w:p w14:paraId="112F0C03" w14:textId="77777777" w:rsidR="00F80FFD" w:rsidRPr="007A74AC" w:rsidRDefault="00F80FFD" w:rsidP="007A74AC">
            <w:pPr>
              <w:pStyle w:val="NormalWeb"/>
              <w:spacing w:before="0" w:beforeAutospacing="0" w:after="0" w:afterAutospacing="0"/>
              <w:jc w:val="both"/>
              <w:rPr>
                <w:sz w:val="28"/>
                <w:szCs w:val="28"/>
                <w:lang w:val="vi-VN"/>
              </w:rPr>
            </w:pPr>
          </w:p>
        </w:tc>
        <w:tc>
          <w:tcPr>
            <w:tcW w:w="3685" w:type="dxa"/>
          </w:tcPr>
          <w:p w14:paraId="54EC87A9" w14:textId="77777777" w:rsidR="00F80FFD" w:rsidRPr="007A74AC" w:rsidRDefault="00F80FFD" w:rsidP="007A74AC">
            <w:pPr>
              <w:rPr>
                <w:rFonts w:ascii="Times New Roman" w:hAnsi="Times New Roman" w:cs="Times New Roman"/>
                <w:sz w:val="28"/>
                <w:szCs w:val="28"/>
                <w:lang w:val="vi-VN"/>
              </w:rPr>
            </w:pPr>
          </w:p>
        </w:tc>
      </w:tr>
      <w:tr w:rsidR="00F80FFD" w:rsidRPr="00B50620" w14:paraId="33D9A2E9" w14:textId="77777777" w:rsidTr="00F80FFD">
        <w:tc>
          <w:tcPr>
            <w:tcW w:w="1838" w:type="dxa"/>
            <w:vMerge/>
          </w:tcPr>
          <w:p w14:paraId="29CF3E4A" w14:textId="77777777" w:rsidR="00F80FFD" w:rsidRPr="007A74AC" w:rsidRDefault="00F80FFD" w:rsidP="007A74AC">
            <w:pPr>
              <w:rPr>
                <w:rFonts w:ascii="Times New Roman" w:hAnsi="Times New Roman" w:cs="Times New Roman"/>
                <w:sz w:val="28"/>
                <w:szCs w:val="28"/>
                <w:lang w:val="vi-VN"/>
              </w:rPr>
            </w:pPr>
          </w:p>
        </w:tc>
        <w:tc>
          <w:tcPr>
            <w:tcW w:w="4253" w:type="dxa"/>
          </w:tcPr>
          <w:p w14:paraId="0E955E39" w14:textId="21FEAF9F" w:rsidR="00F80FFD" w:rsidRPr="007A74AC" w:rsidRDefault="00F80FFD" w:rsidP="00D45721">
            <w:pPr>
              <w:widowControl w:val="0"/>
              <w:autoSpaceDE w:val="0"/>
              <w:autoSpaceDN w:val="0"/>
              <w:adjustRightInd w:val="0"/>
              <w:ind w:firstLine="32"/>
              <w:jc w:val="both"/>
              <w:rPr>
                <w:rFonts w:ascii="Times New Roman" w:hAnsi="Times New Roman" w:cs="Times New Roman"/>
                <w:b/>
                <w:bCs/>
                <w:sz w:val="28"/>
                <w:szCs w:val="28"/>
                <w:lang w:val="vi-VN"/>
              </w:rPr>
            </w:pPr>
            <w:r w:rsidRPr="007A74AC">
              <w:rPr>
                <w:rFonts w:ascii="Times New Roman" w:hAnsi="Times New Roman" w:cs="Times New Roman"/>
                <w:sz w:val="28"/>
                <w:szCs w:val="28"/>
                <w:lang w:val="vi-VN"/>
              </w:rPr>
              <w:t xml:space="preserve">2. </w:t>
            </w:r>
          </w:p>
        </w:tc>
        <w:tc>
          <w:tcPr>
            <w:tcW w:w="3969" w:type="dxa"/>
          </w:tcPr>
          <w:p w14:paraId="134C732C" w14:textId="77777777" w:rsidR="00F80FFD" w:rsidRPr="007A74AC" w:rsidRDefault="00F80FFD" w:rsidP="007A74AC">
            <w:pPr>
              <w:pStyle w:val="NormalWeb"/>
              <w:spacing w:before="0" w:beforeAutospacing="0" w:after="0" w:afterAutospacing="0"/>
              <w:jc w:val="both"/>
              <w:rPr>
                <w:sz w:val="28"/>
                <w:szCs w:val="28"/>
                <w:lang w:val="vi-VN"/>
              </w:rPr>
            </w:pPr>
          </w:p>
        </w:tc>
        <w:tc>
          <w:tcPr>
            <w:tcW w:w="3685" w:type="dxa"/>
          </w:tcPr>
          <w:p w14:paraId="76EB16E1" w14:textId="77777777" w:rsidR="00F80FFD" w:rsidRPr="007A74AC" w:rsidRDefault="00F80FFD" w:rsidP="007A74AC">
            <w:pPr>
              <w:rPr>
                <w:rFonts w:ascii="Times New Roman" w:hAnsi="Times New Roman" w:cs="Times New Roman"/>
                <w:sz w:val="28"/>
                <w:szCs w:val="28"/>
                <w:lang w:val="vi-VN"/>
              </w:rPr>
            </w:pPr>
          </w:p>
        </w:tc>
      </w:tr>
      <w:tr w:rsidR="00D45721" w:rsidRPr="00B50620" w14:paraId="5E8289BD" w14:textId="77777777" w:rsidTr="00F80FFD">
        <w:tc>
          <w:tcPr>
            <w:tcW w:w="1838" w:type="dxa"/>
          </w:tcPr>
          <w:p w14:paraId="1851CE74" w14:textId="77777777" w:rsidR="00D45721" w:rsidRPr="007A74AC" w:rsidRDefault="00D45721" w:rsidP="007A74AC">
            <w:pPr>
              <w:rPr>
                <w:rFonts w:ascii="Times New Roman" w:hAnsi="Times New Roman" w:cs="Times New Roman"/>
                <w:sz w:val="28"/>
                <w:szCs w:val="28"/>
                <w:lang w:val="vi-VN"/>
              </w:rPr>
            </w:pPr>
          </w:p>
        </w:tc>
        <w:tc>
          <w:tcPr>
            <w:tcW w:w="4253" w:type="dxa"/>
          </w:tcPr>
          <w:p w14:paraId="1569ED1E" w14:textId="77777777" w:rsidR="00D45721" w:rsidRPr="007A74AC" w:rsidRDefault="00D45721" w:rsidP="00D45721">
            <w:pPr>
              <w:widowControl w:val="0"/>
              <w:autoSpaceDE w:val="0"/>
              <w:autoSpaceDN w:val="0"/>
              <w:adjustRightInd w:val="0"/>
              <w:ind w:firstLine="32"/>
              <w:jc w:val="both"/>
              <w:rPr>
                <w:rFonts w:ascii="Times New Roman" w:hAnsi="Times New Roman" w:cs="Times New Roman"/>
                <w:sz w:val="28"/>
                <w:szCs w:val="28"/>
                <w:lang w:val="vi-VN"/>
              </w:rPr>
            </w:pPr>
          </w:p>
        </w:tc>
        <w:tc>
          <w:tcPr>
            <w:tcW w:w="3969" w:type="dxa"/>
          </w:tcPr>
          <w:p w14:paraId="1BBA5B7C" w14:textId="77777777" w:rsidR="00D45721" w:rsidRPr="007A74AC" w:rsidRDefault="00D45721" w:rsidP="007A74AC">
            <w:pPr>
              <w:pStyle w:val="NormalWeb"/>
              <w:spacing w:before="0" w:beforeAutospacing="0" w:after="0" w:afterAutospacing="0"/>
              <w:jc w:val="both"/>
              <w:rPr>
                <w:sz w:val="28"/>
                <w:szCs w:val="28"/>
                <w:lang w:val="vi-VN"/>
              </w:rPr>
            </w:pPr>
          </w:p>
        </w:tc>
        <w:tc>
          <w:tcPr>
            <w:tcW w:w="3685" w:type="dxa"/>
          </w:tcPr>
          <w:p w14:paraId="575477BE" w14:textId="77777777" w:rsidR="00D45721" w:rsidRPr="007A74AC" w:rsidRDefault="00D45721" w:rsidP="007A74AC">
            <w:pPr>
              <w:rPr>
                <w:rFonts w:ascii="Times New Roman" w:hAnsi="Times New Roman" w:cs="Times New Roman"/>
                <w:sz w:val="28"/>
                <w:szCs w:val="28"/>
                <w:lang w:val="vi-VN"/>
              </w:rPr>
            </w:pPr>
          </w:p>
        </w:tc>
      </w:tr>
      <w:tr w:rsidR="00F80FFD" w:rsidRPr="00B50620" w14:paraId="7ED3874C" w14:textId="77777777" w:rsidTr="00047532">
        <w:tc>
          <w:tcPr>
            <w:tcW w:w="13745" w:type="dxa"/>
            <w:gridSpan w:val="4"/>
          </w:tcPr>
          <w:p w14:paraId="3BD894DC" w14:textId="39E5994F" w:rsidR="00F80FFD" w:rsidRPr="007A74AC" w:rsidRDefault="00F80FFD" w:rsidP="00834D7F">
            <w:pPr>
              <w:jc w:val="center"/>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 xml:space="preserve">CHƯƠNG II. </w:t>
            </w:r>
            <w:r w:rsidR="00D45721" w:rsidRPr="00D45721">
              <w:rPr>
                <w:rFonts w:ascii="Times New Roman" w:hAnsi="Times New Roman" w:cs="Times New Roman"/>
                <w:b/>
                <w:bCs/>
                <w:sz w:val="28"/>
                <w:szCs w:val="28"/>
                <w:lang w:val="vi-VN"/>
              </w:rPr>
              <w:t>TỔ CHỨC, QUẢN LÍ VÀ SỬ DỤNG KINH PHÍ TỔ CHỨC DẠY THÊM, HỌC THÊM</w:t>
            </w:r>
          </w:p>
        </w:tc>
      </w:tr>
      <w:tr w:rsidR="00F80FFD" w:rsidRPr="00B50620" w14:paraId="667611D8" w14:textId="77777777" w:rsidTr="00F80FFD">
        <w:tc>
          <w:tcPr>
            <w:tcW w:w="1838" w:type="dxa"/>
            <w:vMerge w:val="restart"/>
          </w:tcPr>
          <w:p w14:paraId="07ED4529" w14:textId="364D95CE" w:rsidR="00F80FFD" w:rsidRPr="00D45721" w:rsidRDefault="00D45721" w:rsidP="007A74AC">
            <w:pPr>
              <w:rPr>
                <w:rFonts w:ascii="Times New Roman" w:hAnsi="Times New Roman" w:cs="Times New Roman"/>
                <w:b/>
                <w:sz w:val="28"/>
                <w:szCs w:val="28"/>
              </w:rPr>
            </w:pPr>
            <w:r w:rsidRPr="00D45721">
              <w:rPr>
                <w:rFonts w:ascii="Times New Roman" w:hAnsi="Times New Roman" w:cs="Times New Roman"/>
                <w:b/>
                <w:sz w:val="28"/>
                <w:szCs w:val="28"/>
              </w:rPr>
              <w:t>Điều</w:t>
            </w:r>
            <w:r>
              <w:rPr>
                <w:rFonts w:ascii="Times New Roman" w:hAnsi="Times New Roman" w:cs="Times New Roman"/>
                <w:b/>
                <w:sz w:val="28"/>
                <w:szCs w:val="28"/>
              </w:rPr>
              <w:t xml:space="preserve">  3…..</w:t>
            </w:r>
          </w:p>
        </w:tc>
        <w:tc>
          <w:tcPr>
            <w:tcW w:w="4253" w:type="dxa"/>
          </w:tcPr>
          <w:p w14:paraId="3482E926" w14:textId="0B1CB7DC" w:rsidR="00F80FFD" w:rsidRPr="00606152" w:rsidRDefault="00F80FFD" w:rsidP="00606152">
            <w:pPr>
              <w:spacing w:before="120" w:after="120"/>
              <w:jc w:val="both"/>
              <w:rPr>
                <w:rFonts w:ascii="Times New Roman" w:hAnsi="Times New Roman" w:cs="Times New Roman"/>
                <w:sz w:val="28"/>
                <w:szCs w:val="28"/>
                <w:lang w:val="vi-VN"/>
              </w:rPr>
            </w:pPr>
          </w:p>
        </w:tc>
        <w:tc>
          <w:tcPr>
            <w:tcW w:w="3969" w:type="dxa"/>
          </w:tcPr>
          <w:p w14:paraId="1D371393" w14:textId="77777777" w:rsidR="00F80FFD" w:rsidRPr="007A74AC" w:rsidRDefault="00F80FFD" w:rsidP="007A74AC">
            <w:pPr>
              <w:pStyle w:val="NormalWeb"/>
              <w:spacing w:before="0" w:beforeAutospacing="0" w:after="0" w:afterAutospacing="0"/>
              <w:jc w:val="both"/>
              <w:rPr>
                <w:sz w:val="28"/>
                <w:szCs w:val="28"/>
                <w:lang w:val="vi-VN"/>
              </w:rPr>
            </w:pPr>
          </w:p>
        </w:tc>
        <w:tc>
          <w:tcPr>
            <w:tcW w:w="3685" w:type="dxa"/>
          </w:tcPr>
          <w:p w14:paraId="64F6ADCA" w14:textId="77777777" w:rsidR="00F80FFD" w:rsidRPr="007A74AC" w:rsidRDefault="00F80FFD" w:rsidP="007A74AC">
            <w:pPr>
              <w:rPr>
                <w:rFonts w:ascii="Times New Roman" w:hAnsi="Times New Roman" w:cs="Times New Roman"/>
                <w:sz w:val="28"/>
                <w:szCs w:val="28"/>
                <w:lang w:val="vi-VN"/>
              </w:rPr>
            </w:pPr>
          </w:p>
        </w:tc>
      </w:tr>
      <w:tr w:rsidR="00F80FFD" w:rsidRPr="00B50620" w14:paraId="433816C8" w14:textId="77777777" w:rsidTr="00F80FFD">
        <w:tc>
          <w:tcPr>
            <w:tcW w:w="1838" w:type="dxa"/>
            <w:vMerge/>
          </w:tcPr>
          <w:p w14:paraId="5A978826" w14:textId="77777777" w:rsidR="00F80FFD" w:rsidRPr="007A74AC" w:rsidRDefault="00F80FFD" w:rsidP="007A74AC">
            <w:pPr>
              <w:rPr>
                <w:rFonts w:ascii="Times New Roman" w:hAnsi="Times New Roman" w:cs="Times New Roman"/>
                <w:sz w:val="28"/>
                <w:szCs w:val="28"/>
                <w:lang w:val="vi-VN"/>
              </w:rPr>
            </w:pPr>
          </w:p>
        </w:tc>
        <w:tc>
          <w:tcPr>
            <w:tcW w:w="4253" w:type="dxa"/>
          </w:tcPr>
          <w:p w14:paraId="024EFD3D" w14:textId="5560F5B3" w:rsidR="00F80FFD" w:rsidRPr="00CD7B4D" w:rsidRDefault="00F80FFD" w:rsidP="00D45721">
            <w:pPr>
              <w:jc w:val="both"/>
              <w:rPr>
                <w:rFonts w:ascii="Times New Roman" w:hAnsi="Times New Roman" w:cs="Times New Roman"/>
                <w:sz w:val="28"/>
                <w:szCs w:val="28"/>
                <w:lang w:val="vi-VN"/>
              </w:rPr>
            </w:pPr>
          </w:p>
        </w:tc>
        <w:tc>
          <w:tcPr>
            <w:tcW w:w="3969" w:type="dxa"/>
          </w:tcPr>
          <w:p w14:paraId="2B55C210" w14:textId="77777777" w:rsidR="00F80FFD" w:rsidRPr="007A74AC" w:rsidRDefault="00F80FFD" w:rsidP="007A74AC">
            <w:pPr>
              <w:pStyle w:val="NormalWeb"/>
              <w:spacing w:before="0" w:beforeAutospacing="0" w:after="0" w:afterAutospacing="0"/>
              <w:jc w:val="both"/>
              <w:rPr>
                <w:sz w:val="28"/>
                <w:szCs w:val="28"/>
                <w:lang w:val="vi-VN"/>
              </w:rPr>
            </w:pPr>
          </w:p>
        </w:tc>
        <w:tc>
          <w:tcPr>
            <w:tcW w:w="3685" w:type="dxa"/>
          </w:tcPr>
          <w:p w14:paraId="14029C6F" w14:textId="77777777" w:rsidR="00F80FFD" w:rsidRPr="007A74AC" w:rsidRDefault="00F80FFD" w:rsidP="007A74AC">
            <w:pPr>
              <w:rPr>
                <w:rFonts w:ascii="Times New Roman" w:hAnsi="Times New Roman" w:cs="Times New Roman"/>
                <w:sz w:val="28"/>
                <w:szCs w:val="28"/>
                <w:lang w:val="vi-VN"/>
              </w:rPr>
            </w:pPr>
          </w:p>
        </w:tc>
      </w:tr>
      <w:tr w:rsidR="00F80FFD" w:rsidRPr="00B50620" w14:paraId="2FB75998" w14:textId="77777777" w:rsidTr="00F80FFD">
        <w:tc>
          <w:tcPr>
            <w:tcW w:w="1838" w:type="dxa"/>
            <w:vMerge/>
          </w:tcPr>
          <w:p w14:paraId="59CEC2EF" w14:textId="77777777" w:rsidR="00F80FFD" w:rsidRPr="007A74AC" w:rsidRDefault="00F80FFD" w:rsidP="007A74AC">
            <w:pPr>
              <w:rPr>
                <w:rFonts w:ascii="Times New Roman" w:hAnsi="Times New Roman" w:cs="Times New Roman"/>
                <w:sz w:val="28"/>
                <w:szCs w:val="28"/>
                <w:lang w:val="vi-VN"/>
              </w:rPr>
            </w:pPr>
          </w:p>
        </w:tc>
        <w:tc>
          <w:tcPr>
            <w:tcW w:w="4253" w:type="dxa"/>
          </w:tcPr>
          <w:p w14:paraId="6C192137" w14:textId="03BEBC7C" w:rsidR="00F80FFD" w:rsidRPr="007A74AC" w:rsidRDefault="00F80FFD" w:rsidP="00686093">
            <w:pPr>
              <w:spacing w:before="120" w:after="120"/>
              <w:jc w:val="both"/>
              <w:rPr>
                <w:rFonts w:ascii="Times New Roman" w:hAnsi="Times New Roman" w:cs="Times New Roman"/>
                <w:sz w:val="28"/>
                <w:szCs w:val="28"/>
                <w:lang w:val="vi-VN"/>
              </w:rPr>
            </w:pPr>
          </w:p>
        </w:tc>
        <w:tc>
          <w:tcPr>
            <w:tcW w:w="3969" w:type="dxa"/>
          </w:tcPr>
          <w:p w14:paraId="1B1C2562" w14:textId="77777777" w:rsidR="00F80FFD" w:rsidRPr="007A74AC" w:rsidRDefault="00F80FFD" w:rsidP="007A74AC">
            <w:pPr>
              <w:pStyle w:val="NormalWeb"/>
              <w:spacing w:before="0" w:beforeAutospacing="0" w:after="0" w:afterAutospacing="0"/>
              <w:jc w:val="both"/>
              <w:rPr>
                <w:sz w:val="28"/>
                <w:szCs w:val="28"/>
                <w:lang w:val="vi-VN"/>
              </w:rPr>
            </w:pPr>
          </w:p>
        </w:tc>
        <w:tc>
          <w:tcPr>
            <w:tcW w:w="3685" w:type="dxa"/>
          </w:tcPr>
          <w:p w14:paraId="21D2D162" w14:textId="77777777" w:rsidR="00F80FFD" w:rsidRPr="007A74AC" w:rsidRDefault="00F80FFD" w:rsidP="007A74AC">
            <w:pPr>
              <w:rPr>
                <w:rFonts w:ascii="Times New Roman" w:hAnsi="Times New Roman" w:cs="Times New Roman"/>
                <w:sz w:val="28"/>
                <w:szCs w:val="28"/>
                <w:lang w:val="vi-VN"/>
              </w:rPr>
            </w:pPr>
          </w:p>
        </w:tc>
      </w:tr>
      <w:tr w:rsidR="00F80FFD" w:rsidRPr="00B50620" w14:paraId="1535D883" w14:textId="77777777" w:rsidTr="00F80FFD">
        <w:tc>
          <w:tcPr>
            <w:tcW w:w="1838" w:type="dxa"/>
            <w:vMerge/>
          </w:tcPr>
          <w:p w14:paraId="27F4F084" w14:textId="77777777" w:rsidR="00F80FFD" w:rsidRPr="007A74AC" w:rsidRDefault="00F80FFD" w:rsidP="007A74AC">
            <w:pPr>
              <w:rPr>
                <w:rFonts w:ascii="Times New Roman" w:hAnsi="Times New Roman" w:cs="Times New Roman"/>
                <w:sz w:val="28"/>
                <w:szCs w:val="28"/>
                <w:lang w:val="vi-VN"/>
              </w:rPr>
            </w:pPr>
          </w:p>
        </w:tc>
        <w:tc>
          <w:tcPr>
            <w:tcW w:w="4253" w:type="dxa"/>
          </w:tcPr>
          <w:p w14:paraId="7ABBB8B0" w14:textId="47518191" w:rsidR="00F80FFD" w:rsidRPr="007A74AC" w:rsidRDefault="00F80FFD" w:rsidP="007A74AC">
            <w:pPr>
              <w:widowControl w:val="0"/>
              <w:autoSpaceDE w:val="0"/>
              <w:autoSpaceDN w:val="0"/>
              <w:adjustRightInd w:val="0"/>
              <w:jc w:val="both"/>
              <w:rPr>
                <w:rFonts w:ascii="Times New Roman" w:hAnsi="Times New Roman" w:cs="Times New Roman"/>
                <w:sz w:val="28"/>
                <w:szCs w:val="28"/>
                <w:lang w:val="vi-VN"/>
              </w:rPr>
            </w:pPr>
          </w:p>
        </w:tc>
        <w:tc>
          <w:tcPr>
            <w:tcW w:w="3969" w:type="dxa"/>
          </w:tcPr>
          <w:p w14:paraId="0EA935BF" w14:textId="77777777" w:rsidR="00F80FFD" w:rsidRPr="007A74AC" w:rsidRDefault="00F80FFD" w:rsidP="007A74AC">
            <w:pPr>
              <w:pStyle w:val="NormalWeb"/>
              <w:spacing w:before="0" w:beforeAutospacing="0" w:after="0" w:afterAutospacing="0"/>
              <w:jc w:val="both"/>
              <w:rPr>
                <w:sz w:val="28"/>
                <w:szCs w:val="28"/>
                <w:lang w:val="vi-VN"/>
              </w:rPr>
            </w:pPr>
          </w:p>
        </w:tc>
        <w:tc>
          <w:tcPr>
            <w:tcW w:w="3685" w:type="dxa"/>
          </w:tcPr>
          <w:p w14:paraId="0C7F92F7" w14:textId="77777777" w:rsidR="00F80FFD" w:rsidRPr="007A74AC" w:rsidRDefault="00F80FFD" w:rsidP="007A74AC">
            <w:pPr>
              <w:rPr>
                <w:rFonts w:ascii="Times New Roman" w:hAnsi="Times New Roman" w:cs="Times New Roman"/>
                <w:sz w:val="28"/>
                <w:szCs w:val="28"/>
                <w:lang w:val="vi-VN"/>
              </w:rPr>
            </w:pPr>
          </w:p>
        </w:tc>
      </w:tr>
      <w:tr w:rsidR="00F80FFD" w:rsidRPr="00B50620" w14:paraId="279FA437" w14:textId="77777777" w:rsidTr="00BA3EB0">
        <w:tc>
          <w:tcPr>
            <w:tcW w:w="13745" w:type="dxa"/>
            <w:gridSpan w:val="4"/>
          </w:tcPr>
          <w:p w14:paraId="49B1087E" w14:textId="77777777" w:rsidR="00F80FFD" w:rsidRPr="007A74AC" w:rsidRDefault="00F80FFD" w:rsidP="007A74AC">
            <w:pPr>
              <w:widowControl w:val="0"/>
              <w:autoSpaceDE w:val="0"/>
              <w:autoSpaceDN w:val="0"/>
              <w:adjustRightInd w:val="0"/>
              <w:jc w:val="center"/>
              <w:rPr>
                <w:rFonts w:ascii="Times New Roman" w:hAnsi="Times New Roman" w:cs="Times New Roman"/>
                <w:sz w:val="28"/>
                <w:szCs w:val="28"/>
                <w:lang w:val="vi-VN"/>
              </w:rPr>
            </w:pPr>
            <w:r w:rsidRPr="007A74AC">
              <w:rPr>
                <w:rFonts w:ascii="Times New Roman" w:hAnsi="Times New Roman" w:cs="Times New Roman"/>
                <w:b/>
                <w:bCs/>
                <w:sz w:val="28"/>
                <w:szCs w:val="28"/>
                <w:lang w:val="vi-VN"/>
              </w:rPr>
              <w:t>Chương III. TRÁCH NHIỆM  QUẢN LÝ HOẠT ĐỘNG DẠY THÊM, HỌC THÊM</w:t>
            </w:r>
          </w:p>
        </w:tc>
      </w:tr>
      <w:tr w:rsidR="00F80FFD" w:rsidRPr="00B50620" w14:paraId="349093D0" w14:textId="77777777" w:rsidTr="00F80FFD">
        <w:tc>
          <w:tcPr>
            <w:tcW w:w="1838" w:type="dxa"/>
            <w:vMerge w:val="restart"/>
          </w:tcPr>
          <w:p w14:paraId="634D3B44" w14:textId="38D89CD1" w:rsidR="00F80FFD" w:rsidRPr="00D45721" w:rsidRDefault="00D45721" w:rsidP="007A74AC">
            <w:pPr>
              <w:rPr>
                <w:rFonts w:ascii="Times New Roman" w:hAnsi="Times New Roman" w:cs="Times New Roman"/>
                <w:b/>
                <w:sz w:val="28"/>
                <w:szCs w:val="28"/>
              </w:rPr>
            </w:pPr>
            <w:r w:rsidRPr="00D45721">
              <w:rPr>
                <w:rFonts w:ascii="Times New Roman" w:hAnsi="Times New Roman" w:cs="Times New Roman"/>
                <w:b/>
                <w:sz w:val="28"/>
                <w:szCs w:val="28"/>
              </w:rPr>
              <w:t>Điều 5….</w:t>
            </w:r>
          </w:p>
        </w:tc>
        <w:tc>
          <w:tcPr>
            <w:tcW w:w="4253" w:type="dxa"/>
          </w:tcPr>
          <w:p w14:paraId="24E7974A" w14:textId="46AB3425" w:rsidR="00F80FFD" w:rsidRPr="007A74AC" w:rsidRDefault="00F80FFD" w:rsidP="007A74AC">
            <w:pPr>
              <w:jc w:val="both"/>
              <w:rPr>
                <w:rFonts w:ascii="Times New Roman" w:hAnsi="Times New Roman" w:cs="Times New Roman"/>
                <w:sz w:val="28"/>
                <w:szCs w:val="28"/>
                <w:lang w:val="vi-VN"/>
              </w:rPr>
            </w:pPr>
          </w:p>
        </w:tc>
        <w:tc>
          <w:tcPr>
            <w:tcW w:w="3969" w:type="dxa"/>
          </w:tcPr>
          <w:p w14:paraId="63A3C7D3" w14:textId="77777777" w:rsidR="00F80FFD" w:rsidRPr="007A74AC" w:rsidRDefault="00F80FFD" w:rsidP="007A74AC">
            <w:pPr>
              <w:pStyle w:val="NormalWeb"/>
              <w:spacing w:before="0" w:beforeAutospacing="0" w:after="0" w:afterAutospacing="0"/>
              <w:jc w:val="both"/>
              <w:rPr>
                <w:sz w:val="28"/>
                <w:szCs w:val="28"/>
                <w:lang w:val="vi-VN"/>
              </w:rPr>
            </w:pPr>
          </w:p>
        </w:tc>
        <w:tc>
          <w:tcPr>
            <w:tcW w:w="3685" w:type="dxa"/>
          </w:tcPr>
          <w:p w14:paraId="1D35D09B" w14:textId="77777777" w:rsidR="00F80FFD" w:rsidRPr="007A74AC" w:rsidRDefault="00F80FFD" w:rsidP="007A74AC">
            <w:pPr>
              <w:rPr>
                <w:rFonts w:ascii="Times New Roman" w:hAnsi="Times New Roman" w:cs="Times New Roman"/>
                <w:sz w:val="28"/>
                <w:szCs w:val="28"/>
                <w:lang w:val="vi-VN"/>
              </w:rPr>
            </w:pPr>
          </w:p>
        </w:tc>
      </w:tr>
      <w:tr w:rsidR="00F80FFD" w:rsidRPr="00B50620" w14:paraId="508EDA94" w14:textId="77777777" w:rsidTr="00F80FFD">
        <w:tc>
          <w:tcPr>
            <w:tcW w:w="1838" w:type="dxa"/>
            <w:vMerge/>
          </w:tcPr>
          <w:p w14:paraId="298373AC" w14:textId="77777777" w:rsidR="00F80FFD" w:rsidRPr="007A74AC" w:rsidRDefault="00F80FFD" w:rsidP="007A74AC">
            <w:pPr>
              <w:rPr>
                <w:rFonts w:ascii="Times New Roman" w:hAnsi="Times New Roman" w:cs="Times New Roman"/>
                <w:sz w:val="28"/>
                <w:szCs w:val="28"/>
                <w:lang w:val="vi-VN"/>
              </w:rPr>
            </w:pPr>
          </w:p>
        </w:tc>
        <w:tc>
          <w:tcPr>
            <w:tcW w:w="4253" w:type="dxa"/>
          </w:tcPr>
          <w:p w14:paraId="32F9508C" w14:textId="30FC4769" w:rsidR="00F80FFD" w:rsidRPr="007A74AC" w:rsidRDefault="00F80FFD" w:rsidP="007A74AC">
            <w:pPr>
              <w:jc w:val="both"/>
              <w:rPr>
                <w:rFonts w:ascii="Times New Roman" w:hAnsi="Times New Roman" w:cs="Times New Roman"/>
                <w:sz w:val="28"/>
                <w:szCs w:val="28"/>
                <w:lang w:val="vi-VN"/>
              </w:rPr>
            </w:pPr>
          </w:p>
        </w:tc>
        <w:tc>
          <w:tcPr>
            <w:tcW w:w="3969" w:type="dxa"/>
          </w:tcPr>
          <w:p w14:paraId="2193D424" w14:textId="77777777" w:rsidR="00F80FFD" w:rsidRPr="007A74AC" w:rsidRDefault="00F80FFD" w:rsidP="007A74AC">
            <w:pPr>
              <w:pStyle w:val="NormalWeb"/>
              <w:spacing w:before="0" w:beforeAutospacing="0" w:after="0" w:afterAutospacing="0"/>
              <w:jc w:val="both"/>
              <w:rPr>
                <w:sz w:val="28"/>
                <w:szCs w:val="28"/>
                <w:lang w:val="vi-VN"/>
              </w:rPr>
            </w:pPr>
          </w:p>
        </w:tc>
        <w:tc>
          <w:tcPr>
            <w:tcW w:w="3685" w:type="dxa"/>
          </w:tcPr>
          <w:p w14:paraId="3F3E3548" w14:textId="77777777" w:rsidR="00F80FFD" w:rsidRPr="007A74AC" w:rsidRDefault="00F80FFD" w:rsidP="007A74AC">
            <w:pPr>
              <w:rPr>
                <w:rFonts w:ascii="Times New Roman" w:hAnsi="Times New Roman" w:cs="Times New Roman"/>
                <w:sz w:val="28"/>
                <w:szCs w:val="28"/>
                <w:lang w:val="vi-VN"/>
              </w:rPr>
            </w:pPr>
          </w:p>
        </w:tc>
      </w:tr>
      <w:tr w:rsidR="00F80FFD" w:rsidRPr="00B50620" w14:paraId="769CE515" w14:textId="77777777" w:rsidTr="00F80FFD">
        <w:tc>
          <w:tcPr>
            <w:tcW w:w="1838" w:type="dxa"/>
            <w:vMerge/>
          </w:tcPr>
          <w:p w14:paraId="13644E4A" w14:textId="77777777" w:rsidR="00F80FFD" w:rsidRPr="007A74AC" w:rsidRDefault="00F80FFD" w:rsidP="007A74AC">
            <w:pPr>
              <w:rPr>
                <w:rFonts w:ascii="Times New Roman" w:hAnsi="Times New Roman" w:cs="Times New Roman"/>
                <w:sz w:val="28"/>
                <w:szCs w:val="28"/>
                <w:lang w:val="vi-VN"/>
              </w:rPr>
            </w:pPr>
          </w:p>
        </w:tc>
        <w:tc>
          <w:tcPr>
            <w:tcW w:w="4253" w:type="dxa"/>
          </w:tcPr>
          <w:p w14:paraId="0A1C1D4A" w14:textId="29386F80" w:rsidR="00F80FFD" w:rsidRPr="007A74AC" w:rsidRDefault="00F80FFD" w:rsidP="007A74AC">
            <w:pPr>
              <w:jc w:val="both"/>
              <w:rPr>
                <w:rFonts w:ascii="Times New Roman" w:hAnsi="Times New Roman" w:cs="Times New Roman"/>
                <w:sz w:val="28"/>
                <w:szCs w:val="28"/>
                <w:lang w:val="vi-VN"/>
              </w:rPr>
            </w:pPr>
          </w:p>
        </w:tc>
        <w:tc>
          <w:tcPr>
            <w:tcW w:w="3969" w:type="dxa"/>
          </w:tcPr>
          <w:p w14:paraId="739C6065" w14:textId="77777777" w:rsidR="00F80FFD" w:rsidRPr="007A74AC" w:rsidRDefault="00F80FFD" w:rsidP="007A74AC">
            <w:pPr>
              <w:pStyle w:val="NormalWeb"/>
              <w:spacing w:before="0" w:beforeAutospacing="0" w:after="0" w:afterAutospacing="0"/>
              <w:jc w:val="both"/>
              <w:rPr>
                <w:sz w:val="28"/>
                <w:szCs w:val="28"/>
                <w:lang w:val="vi-VN"/>
              </w:rPr>
            </w:pPr>
          </w:p>
        </w:tc>
        <w:tc>
          <w:tcPr>
            <w:tcW w:w="3685" w:type="dxa"/>
          </w:tcPr>
          <w:p w14:paraId="512AEB97" w14:textId="77777777" w:rsidR="00F80FFD" w:rsidRPr="007A74AC" w:rsidRDefault="00F80FFD" w:rsidP="007A74AC">
            <w:pPr>
              <w:rPr>
                <w:rFonts w:ascii="Times New Roman" w:hAnsi="Times New Roman" w:cs="Times New Roman"/>
                <w:sz w:val="28"/>
                <w:szCs w:val="28"/>
                <w:lang w:val="vi-VN"/>
              </w:rPr>
            </w:pPr>
          </w:p>
        </w:tc>
      </w:tr>
      <w:tr w:rsidR="00F80FFD" w:rsidRPr="00B50620" w14:paraId="7702FB04" w14:textId="77777777" w:rsidTr="00F80FFD">
        <w:tc>
          <w:tcPr>
            <w:tcW w:w="1838" w:type="dxa"/>
            <w:vMerge/>
          </w:tcPr>
          <w:p w14:paraId="7C0D3FAD" w14:textId="77777777" w:rsidR="00F80FFD" w:rsidRPr="007A74AC" w:rsidRDefault="00F80FFD" w:rsidP="007A74AC">
            <w:pPr>
              <w:rPr>
                <w:rFonts w:ascii="Times New Roman" w:hAnsi="Times New Roman" w:cs="Times New Roman"/>
                <w:sz w:val="28"/>
                <w:szCs w:val="28"/>
                <w:lang w:val="vi-VN"/>
              </w:rPr>
            </w:pPr>
          </w:p>
        </w:tc>
        <w:tc>
          <w:tcPr>
            <w:tcW w:w="4253" w:type="dxa"/>
          </w:tcPr>
          <w:p w14:paraId="2350C32A" w14:textId="38B78D7B" w:rsidR="00F80FFD" w:rsidRPr="007A74AC" w:rsidRDefault="00F80FFD" w:rsidP="007A74AC">
            <w:pPr>
              <w:jc w:val="both"/>
              <w:rPr>
                <w:rFonts w:ascii="Times New Roman" w:hAnsi="Times New Roman" w:cs="Times New Roman"/>
                <w:sz w:val="28"/>
                <w:szCs w:val="28"/>
                <w:lang w:val="vi-VN"/>
              </w:rPr>
            </w:pPr>
          </w:p>
        </w:tc>
        <w:tc>
          <w:tcPr>
            <w:tcW w:w="3969" w:type="dxa"/>
          </w:tcPr>
          <w:p w14:paraId="6C5BEAB6" w14:textId="77777777" w:rsidR="00F80FFD" w:rsidRPr="007A74AC" w:rsidRDefault="00F80FFD" w:rsidP="007A74AC">
            <w:pPr>
              <w:pStyle w:val="NormalWeb"/>
              <w:spacing w:before="0" w:beforeAutospacing="0" w:after="0" w:afterAutospacing="0"/>
              <w:jc w:val="both"/>
              <w:rPr>
                <w:sz w:val="28"/>
                <w:szCs w:val="28"/>
                <w:lang w:val="vi-VN"/>
              </w:rPr>
            </w:pPr>
          </w:p>
        </w:tc>
        <w:tc>
          <w:tcPr>
            <w:tcW w:w="3685" w:type="dxa"/>
          </w:tcPr>
          <w:p w14:paraId="1D483AC3" w14:textId="77777777" w:rsidR="00F80FFD" w:rsidRPr="007A74AC" w:rsidRDefault="00F80FFD" w:rsidP="007A74AC">
            <w:pPr>
              <w:rPr>
                <w:rFonts w:ascii="Times New Roman" w:hAnsi="Times New Roman" w:cs="Times New Roman"/>
                <w:sz w:val="28"/>
                <w:szCs w:val="28"/>
                <w:lang w:val="vi-VN"/>
              </w:rPr>
            </w:pPr>
          </w:p>
        </w:tc>
      </w:tr>
    </w:tbl>
    <w:p w14:paraId="15A57430" w14:textId="77777777" w:rsidR="00665768" w:rsidRPr="007A74AC" w:rsidRDefault="00F80FFD" w:rsidP="007A74AC">
      <w:pPr>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 </w:t>
      </w:r>
    </w:p>
    <w:p w14:paraId="07670CD0" w14:textId="77777777" w:rsidR="00F80FFD" w:rsidRPr="007A74AC" w:rsidRDefault="00F80FFD" w:rsidP="00D45721">
      <w:pPr>
        <w:spacing w:after="120"/>
        <w:ind w:firstLine="720"/>
        <w:rPr>
          <w:rFonts w:ascii="Times New Roman" w:hAnsi="Times New Roman" w:cs="Times New Roman"/>
          <w:sz w:val="28"/>
          <w:szCs w:val="28"/>
          <w:lang w:val="vi-VN"/>
        </w:rPr>
      </w:pPr>
      <w:r w:rsidRPr="007A74AC">
        <w:rPr>
          <w:rFonts w:ascii="Times New Roman" w:hAnsi="Times New Roman" w:cs="Times New Roman"/>
          <w:sz w:val="28"/>
          <w:szCs w:val="28"/>
          <w:lang w:val="vi-VN"/>
        </w:rPr>
        <w:t>(*): Trường hợp nhất trí với nội dung Dự thảo, không có ý kiến điều chỉnh, đề nghị điền nội dung “Nhất trí”.</w:t>
      </w:r>
    </w:p>
    <w:p w14:paraId="5632D0EA" w14:textId="20435BF0" w:rsidR="00F80FFD" w:rsidRPr="007A74AC" w:rsidRDefault="00D45721" w:rsidP="00D45721">
      <w:pPr>
        <w:spacing w:after="120"/>
        <w:ind w:firstLine="720"/>
        <w:rPr>
          <w:rFonts w:ascii="Times New Roman" w:hAnsi="Times New Roman" w:cs="Times New Roman"/>
          <w:b/>
          <w:bCs/>
          <w:sz w:val="28"/>
          <w:szCs w:val="28"/>
          <w:lang w:val="vi-VN"/>
        </w:rPr>
      </w:pPr>
      <w:r>
        <w:rPr>
          <w:rFonts w:ascii="Times New Roman" w:hAnsi="Times New Roman" w:cs="Times New Roman"/>
          <w:b/>
          <w:bCs/>
          <w:sz w:val="28"/>
          <w:szCs w:val="28"/>
        </w:rPr>
        <w:t>b)</w:t>
      </w:r>
      <w:r w:rsidR="00F80FFD" w:rsidRPr="007A74AC">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Ý</w:t>
      </w:r>
      <w:r w:rsidRPr="007A74AC">
        <w:rPr>
          <w:rFonts w:ascii="Times New Roman" w:hAnsi="Times New Roman" w:cs="Times New Roman"/>
          <w:b/>
          <w:bCs/>
          <w:sz w:val="28"/>
          <w:szCs w:val="28"/>
          <w:lang w:val="vi-VN"/>
        </w:rPr>
        <w:t xml:space="preserve"> kiến khác</w:t>
      </w:r>
    </w:p>
    <w:p w14:paraId="768582B6" w14:textId="0D100B97" w:rsidR="00F80FFD" w:rsidRDefault="00F80FFD" w:rsidP="00D45721">
      <w:pPr>
        <w:spacing w:after="120"/>
        <w:rPr>
          <w:rFonts w:ascii="Times New Roman" w:hAnsi="Times New Roman" w:cs="Times New Roman"/>
          <w:sz w:val="28"/>
          <w:szCs w:val="28"/>
          <w:lang w:val="vi-VN"/>
        </w:rPr>
      </w:pPr>
      <w:r w:rsidRPr="007A74AC">
        <w:rPr>
          <w:rFonts w:ascii="Times New Roman" w:hAnsi="Times New Roman" w:cs="Times New Roman"/>
          <w:sz w:val="28"/>
          <w:szCs w:val="28"/>
          <w:lang w:val="vi-VN"/>
        </w:rPr>
        <w:t>…………………………………………………………………………………………………………………………</w:t>
      </w:r>
    </w:p>
    <w:p w14:paraId="3B996517" w14:textId="5B637AB4" w:rsidR="00D45721" w:rsidRDefault="00D45721" w:rsidP="00D45721">
      <w:pPr>
        <w:spacing w:after="120"/>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ab/>
        <w:t xml:space="preserve">Trên đây là ý kiến của </w:t>
      </w:r>
      <w:r w:rsidRPr="00E853DE">
        <w:rPr>
          <w:rFonts w:ascii="Times New Roman" w:hAnsi="Times New Roman" w:cs="Times New Roman"/>
          <w:bCs/>
          <w:color w:val="FF0000"/>
          <w:sz w:val="28"/>
          <w:szCs w:val="28"/>
        </w:rPr>
        <w:t>Phòng GDĐT/Trường THPT/ Trung tâm….</w:t>
      </w:r>
      <w:r>
        <w:rPr>
          <w:rFonts w:ascii="Times New Roman" w:hAnsi="Times New Roman" w:cs="Times New Roman"/>
          <w:bCs/>
          <w:sz w:val="28"/>
          <w:szCs w:val="28"/>
        </w:rPr>
        <w:t xml:space="preserve">đối với </w:t>
      </w:r>
      <w:r w:rsidRPr="001375CA">
        <w:rPr>
          <w:rFonts w:ascii="Times New Roman" w:hAnsi="Times New Roman" w:cs="Times New Roman"/>
          <w:bCs/>
          <w:sz w:val="28"/>
          <w:szCs w:val="28"/>
        </w:rPr>
        <w:t>Dự thảo Quyết định của UBND tỉnh ban hành Quy định về dạy thêm, học thêm trên địa bàn tỉnh Đắk Lắk</w:t>
      </w:r>
      <w:r>
        <w:rPr>
          <w:rFonts w:ascii="Times New Roman" w:hAnsi="Times New Roman" w:cs="Times New Roman"/>
          <w:bCs/>
          <w:sz w:val="28"/>
          <w:szCs w:val="28"/>
        </w:rPr>
        <w:t xml:space="preserve"> để Sở GDĐT </w:t>
      </w:r>
      <w:r w:rsidRPr="00D45721">
        <w:rPr>
          <w:rFonts w:ascii="Times New Roman" w:hAnsi="Times New Roman" w:cs="Times New Roman"/>
          <w:bCs/>
          <w:sz w:val="28"/>
          <w:szCs w:val="28"/>
        </w:rPr>
        <w:t>nghiên cứu, tổng hợp, hoàn chỉnh các dự thảo; tiếp tục tham mưu UBND tỉnh</w:t>
      </w:r>
      <w:r w:rsidR="001A4D7A">
        <w:rPr>
          <w:rFonts w:ascii="Times New Roman" w:hAnsi="Times New Roman" w:cs="Times New Roman"/>
          <w:bCs/>
          <w:sz w:val="28"/>
          <w:szCs w:val="28"/>
        </w:rPr>
        <w:t xml:space="preserve"> theo quy đị</w:t>
      </w:r>
      <w:r w:rsidR="001C584F">
        <w:rPr>
          <w:rFonts w:ascii="Times New Roman" w:hAnsi="Times New Roman" w:cs="Times New Roman"/>
          <w:bCs/>
          <w:sz w:val="28"/>
          <w:szCs w:val="28"/>
        </w:rPr>
        <w:t>nh</w:t>
      </w:r>
      <w:r w:rsidRPr="00D45721">
        <w:rPr>
          <w:rFonts w:ascii="Times New Roman" w:hAnsi="Times New Roman" w:cs="Times New Roman"/>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D45721" w14:paraId="6C5F9358" w14:textId="77777777" w:rsidTr="00D45721">
        <w:tc>
          <w:tcPr>
            <w:tcW w:w="6475" w:type="dxa"/>
          </w:tcPr>
          <w:p w14:paraId="5CE8CCF7" w14:textId="77777777" w:rsidR="00D45721" w:rsidRPr="00D45721" w:rsidRDefault="00D45721" w:rsidP="00D45721">
            <w:pPr>
              <w:spacing w:after="120"/>
              <w:jc w:val="both"/>
              <w:rPr>
                <w:rFonts w:ascii="Times New Roman" w:hAnsi="Times New Roman" w:cs="Times New Roman"/>
                <w:b/>
                <w:i/>
                <w:sz w:val="26"/>
                <w:szCs w:val="26"/>
              </w:rPr>
            </w:pPr>
            <w:r w:rsidRPr="00D45721">
              <w:rPr>
                <w:rFonts w:ascii="Times New Roman" w:hAnsi="Times New Roman" w:cs="Times New Roman"/>
                <w:b/>
                <w:i/>
                <w:sz w:val="26"/>
                <w:szCs w:val="26"/>
              </w:rPr>
              <w:t>Nơi nhận:</w:t>
            </w:r>
          </w:p>
          <w:p w14:paraId="34CF6031" w14:textId="77777777" w:rsidR="00D45721" w:rsidRPr="00D45721" w:rsidRDefault="00D45721" w:rsidP="00D45721">
            <w:pPr>
              <w:jc w:val="both"/>
              <w:rPr>
                <w:rFonts w:ascii="Times New Roman" w:hAnsi="Times New Roman" w:cs="Times New Roman"/>
                <w:sz w:val="26"/>
                <w:szCs w:val="26"/>
              </w:rPr>
            </w:pPr>
            <w:r w:rsidRPr="00D45721">
              <w:rPr>
                <w:rFonts w:ascii="Times New Roman" w:hAnsi="Times New Roman" w:cs="Times New Roman"/>
                <w:sz w:val="26"/>
                <w:szCs w:val="26"/>
              </w:rPr>
              <w:t>- Như trên;</w:t>
            </w:r>
          </w:p>
          <w:p w14:paraId="1BF8B7F4" w14:textId="4BBC79CB" w:rsidR="00D45721" w:rsidRPr="00D45721" w:rsidRDefault="00D45721" w:rsidP="00D45721">
            <w:pPr>
              <w:jc w:val="both"/>
              <w:rPr>
                <w:rFonts w:ascii="Times New Roman" w:hAnsi="Times New Roman" w:cs="Times New Roman"/>
                <w:sz w:val="28"/>
                <w:szCs w:val="28"/>
              </w:rPr>
            </w:pPr>
            <w:r w:rsidRPr="00D45721">
              <w:rPr>
                <w:rFonts w:ascii="Times New Roman" w:hAnsi="Times New Roman" w:cs="Times New Roman"/>
                <w:sz w:val="26"/>
                <w:szCs w:val="26"/>
              </w:rPr>
              <w:t>- Lưu: VT</w:t>
            </w:r>
          </w:p>
        </w:tc>
        <w:tc>
          <w:tcPr>
            <w:tcW w:w="6475" w:type="dxa"/>
          </w:tcPr>
          <w:p w14:paraId="1C37CEB0" w14:textId="77777777" w:rsidR="00D45721" w:rsidRPr="00D45721" w:rsidRDefault="00D45721" w:rsidP="00D45721">
            <w:pPr>
              <w:jc w:val="center"/>
              <w:rPr>
                <w:rFonts w:ascii="Times New Roman" w:hAnsi="Times New Roman" w:cs="Times New Roman"/>
                <w:b/>
                <w:sz w:val="28"/>
                <w:szCs w:val="28"/>
              </w:rPr>
            </w:pPr>
            <w:r w:rsidRPr="00D45721">
              <w:rPr>
                <w:rFonts w:ascii="Times New Roman" w:hAnsi="Times New Roman" w:cs="Times New Roman"/>
                <w:b/>
                <w:sz w:val="28"/>
                <w:szCs w:val="28"/>
              </w:rPr>
              <w:t>THỦ TRƯỞNG ĐƠN VỊ</w:t>
            </w:r>
          </w:p>
          <w:p w14:paraId="355430A7" w14:textId="77777777" w:rsidR="00D45721" w:rsidRDefault="00D45721" w:rsidP="00D45721">
            <w:pPr>
              <w:jc w:val="center"/>
              <w:rPr>
                <w:rFonts w:ascii="Times New Roman" w:hAnsi="Times New Roman" w:cs="Times New Roman"/>
                <w:sz w:val="28"/>
                <w:szCs w:val="28"/>
              </w:rPr>
            </w:pPr>
            <w:r w:rsidRPr="00D45721">
              <w:rPr>
                <w:rFonts w:ascii="Times New Roman" w:hAnsi="Times New Roman" w:cs="Times New Roman"/>
                <w:i/>
                <w:sz w:val="28"/>
                <w:szCs w:val="28"/>
              </w:rPr>
              <w:t xml:space="preserve">(kí, đóng </w:t>
            </w:r>
            <w:r>
              <w:rPr>
                <w:rFonts w:ascii="Times New Roman" w:hAnsi="Times New Roman" w:cs="Times New Roman"/>
                <w:i/>
                <w:sz w:val="28"/>
                <w:szCs w:val="28"/>
              </w:rPr>
              <w:t>dấu</w:t>
            </w:r>
            <w:r w:rsidRPr="00D45721">
              <w:rPr>
                <w:rFonts w:ascii="Times New Roman" w:hAnsi="Times New Roman" w:cs="Times New Roman"/>
                <w:i/>
                <w:sz w:val="28"/>
                <w:szCs w:val="28"/>
              </w:rPr>
              <w:t>, ghi rõ họ tên)</w:t>
            </w:r>
          </w:p>
          <w:p w14:paraId="430582E5" w14:textId="77777777" w:rsidR="00D45721" w:rsidRDefault="00D45721" w:rsidP="00D45721">
            <w:pPr>
              <w:jc w:val="center"/>
              <w:rPr>
                <w:rFonts w:ascii="Times New Roman" w:hAnsi="Times New Roman" w:cs="Times New Roman"/>
                <w:sz w:val="28"/>
                <w:szCs w:val="28"/>
              </w:rPr>
            </w:pPr>
          </w:p>
          <w:p w14:paraId="74C21FB9" w14:textId="77777777" w:rsidR="00D45721" w:rsidRDefault="00D45721" w:rsidP="00D45721">
            <w:pPr>
              <w:jc w:val="center"/>
              <w:rPr>
                <w:rFonts w:ascii="Times New Roman" w:hAnsi="Times New Roman" w:cs="Times New Roman"/>
                <w:sz w:val="28"/>
                <w:szCs w:val="28"/>
              </w:rPr>
            </w:pPr>
          </w:p>
          <w:p w14:paraId="6C61C5D5" w14:textId="77777777" w:rsidR="00D45721" w:rsidRDefault="00D45721" w:rsidP="00D45721">
            <w:pPr>
              <w:jc w:val="center"/>
              <w:rPr>
                <w:rFonts w:ascii="Times New Roman" w:hAnsi="Times New Roman" w:cs="Times New Roman"/>
                <w:sz w:val="28"/>
                <w:szCs w:val="28"/>
              </w:rPr>
            </w:pPr>
          </w:p>
          <w:p w14:paraId="2B2EE493" w14:textId="77777777" w:rsidR="00D45721" w:rsidRDefault="00D45721" w:rsidP="00D45721">
            <w:pPr>
              <w:jc w:val="center"/>
              <w:rPr>
                <w:rFonts w:ascii="Times New Roman" w:hAnsi="Times New Roman" w:cs="Times New Roman"/>
                <w:sz w:val="28"/>
                <w:szCs w:val="28"/>
              </w:rPr>
            </w:pPr>
          </w:p>
          <w:p w14:paraId="2FB5CBFE" w14:textId="0F939103" w:rsidR="00D45721" w:rsidRPr="00D45721" w:rsidRDefault="00D45721" w:rsidP="00D45721">
            <w:pPr>
              <w:jc w:val="center"/>
              <w:rPr>
                <w:rFonts w:ascii="Times New Roman" w:hAnsi="Times New Roman" w:cs="Times New Roman"/>
                <w:sz w:val="28"/>
                <w:szCs w:val="28"/>
              </w:rPr>
            </w:pPr>
          </w:p>
        </w:tc>
      </w:tr>
    </w:tbl>
    <w:p w14:paraId="68D27F23" w14:textId="77777777" w:rsidR="00D45721" w:rsidRPr="007A74AC" w:rsidRDefault="00D45721" w:rsidP="00D45721">
      <w:pPr>
        <w:spacing w:after="120"/>
        <w:jc w:val="both"/>
        <w:rPr>
          <w:rFonts w:ascii="Times New Roman" w:hAnsi="Times New Roman" w:cs="Times New Roman"/>
          <w:sz w:val="28"/>
          <w:szCs w:val="28"/>
          <w:lang w:val="vi-VN"/>
        </w:rPr>
      </w:pPr>
    </w:p>
    <w:sectPr w:rsidR="00D45721" w:rsidRPr="007A74AC" w:rsidSect="00665768">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7F8E2" w14:textId="77777777" w:rsidR="00147C61" w:rsidRDefault="00147C61" w:rsidP="00D064F8">
      <w:r>
        <w:separator/>
      </w:r>
    </w:p>
  </w:endnote>
  <w:endnote w:type="continuationSeparator" w:id="0">
    <w:p w14:paraId="5C398BCF" w14:textId="77777777" w:rsidR="00147C61" w:rsidRDefault="00147C61" w:rsidP="00D0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030418"/>
      <w:docPartObj>
        <w:docPartGallery w:val="Page Numbers (Bottom of Page)"/>
        <w:docPartUnique/>
      </w:docPartObj>
    </w:sdtPr>
    <w:sdtEndPr>
      <w:rPr>
        <w:noProof/>
      </w:rPr>
    </w:sdtEndPr>
    <w:sdtContent>
      <w:p w14:paraId="3AB57336" w14:textId="59CBC29E" w:rsidR="00CE0B21" w:rsidRDefault="00CE0B21">
        <w:pPr>
          <w:pStyle w:val="Footer"/>
          <w:jc w:val="center"/>
        </w:pPr>
        <w:r>
          <w:fldChar w:fldCharType="begin"/>
        </w:r>
        <w:r>
          <w:instrText xml:space="preserve"> PAGE   \* MERGEFORMAT </w:instrText>
        </w:r>
        <w:r>
          <w:fldChar w:fldCharType="separate"/>
        </w:r>
        <w:r w:rsidR="00AF0D58">
          <w:rPr>
            <w:noProof/>
          </w:rPr>
          <w:t>2</w:t>
        </w:r>
        <w:r>
          <w:rPr>
            <w:noProof/>
          </w:rPr>
          <w:fldChar w:fldCharType="end"/>
        </w:r>
      </w:p>
    </w:sdtContent>
  </w:sdt>
  <w:p w14:paraId="5E11A9FE" w14:textId="77777777" w:rsidR="00CE0B21" w:rsidRDefault="00CE0B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D042A" w14:textId="77777777" w:rsidR="00147C61" w:rsidRDefault="00147C61" w:rsidP="00D064F8">
      <w:r>
        <w:separator/>
      </w:r>
    </w:p>
  </w:footnote>
  <w:footnote w:type="continuationSeparator" w:id="0">
    <w:p w14:paraId="64051FBB" w14:textId="77777777" w:rsidR="00147C61" w:rsidRDefault="00147C61" w:rsidP="00D06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68"/>
    <w:rsid w:val="00002413"/>
    <w:rsid w:val="00017B16"/>
    <w:rsid w:val="00027A6A"/>
    <w:rsid w:val="0003508B"/>
    <w:rsid w:val="00053C06"/>
    <w:rsid w:val="00062998"/>
    <w:rsid w:val="0006568B"/>
    <w:rsid w:val="00075395"/>
    <w:rsid w:val="000761E2"/>
    <w:rsid w:val="000B5575"/>
    <w:rsid w:val="000D149A"/>
    <w:rsid w:val="000D48FF"/>
    <w:rsid w:val="0012422E"/>
    <w:rsid w:val="001375CA"/>
    <w:rsid w:val="00147C61"/>
    <w:rsid w:val="0015178E"/>
    <w:rsid w:val="00161AC8"/>
    <w:rsid w:val="00196289"/>
    <w:rsid w:val="001A4D7A"/>
    <w:rsid w:val="001B0C22"/>
    <w:rsid w:val="001C584F"/>
    <w:rsid w:val="001E0ED2"/>
    <w:rsid w:val="00210127"/>
    <w:rsid w:val="00257AD3"/>
    <w:rsid w:val="0029611A"/>
    <w:rsid w:val="002C49FB"/>
    <w:rsid w:val="002C5486"/>
    <w:rsid w:val="002D38CB"/>
    <w:rsid w:val="003100B4"/>
    <w:rsid w:val="00314869"/>
    <w:rsid w:val="0032646A"/>
    <w:rsid w:val="00350943"/>
    <w:rsid w:val="003A0233"/>
    <w:rsid w:val="003A0EF8"/>
    <w:rsid w:val="003A32B9"/>
    <w:rsid w:val="003A41E7"/>
    <w:rsid w:val="003E0653"/>
    <w:rsid w:val="003F7219"/>
    <w:rsid w:val="00406650"/>
    <w:rsid w:val="004371B2"/>
    <w:rsid w:val="00441077"/>
    <w:rsid w:val="004623C8"/>
    <w:rsid w:val="00466E56"/>
    <w:rsid w:val="004964E9"/>
    <w:rsid w:val="004A491C"/>
    <w:rsid w:val="004B3F5A"/>
    <w:rsid w:val="004D31B8"/>
    <w:rsid w:val="004E7426"/>
    <w:rsid w:val="005079C6"/>
    <w:rsid w:val="005127F2"/>
    <w:rsid w:val="00535287"/>
    <w:rsid w:val="00546364"/>
    <w:rsid w:val="00556196"/>
    <w:rsid w:val="005571D3"/>
    <w:rsid w:val="005A2910"/>
    <w:rsid w:val="005A5FC1"/>
    <w:rsid w:val="005A7C99"/>
    <w:rsid w:val="005B5FCE"/>
    <w:rsid w:val="005B7F08"/>
    <w:rsid w:val="005C7ADC"/>
    <w:rsid w:val="005E6D2E"/>
    <w:rsid w:val="006032A3"/>
    <w:rsid w:val="00606152"/>
    <w:rsid w:val="0061766A"/>
    <w:rsid w:val="0062090C"/>
    <w:rsid w:val="00620AE9"/>
    <w:rsid w:val="006413DC"/>
    <w:rsid w:val="0064414F"/>
    <w:rsid w:val="00657124"/>
    <w:rsid w:val="00665768"/>
    <w:rsid w:val="006716CE"/>
    <w:rsid w:val="00674629"/>
    <w:rsid w:val="00686093"/>
    <w:rsid w:val="00690B92"/>
    <w:rsid w:val="006974F8"/>
    <w:rsid w:val="006A2D87"/>
    <w:rsid w:val="006E0696"/>
    <w:rsid w:val="006E46A6"/>
    <w:rsid w:val="006E6984"/>
    <w:rsid w:val="00752989"/>
    <w:rsid w:val="00770EFC"/>
    <w:rsid w:val="00774B24"/>
    <w:rsid w:val="00776A1C"/>
    <w:rsid w:val="007845FA"/>
    <w:rsid w:val="00785DA9"/>
    <w:rsid w:val="007A74AC"/>
    <w:rsid w:val="007B00BC"/>
    <w:rsid w:val="007C4D7C"/>
    <w:rsid w:val="007C7E9C"/>
    <w:rsid w:val="007D03DD"/>
    <w:rsid w:val="00813D9D"/>
    <w:rsid w:val="00824933"/>
    <w:rsid w:val="00834D7F"/>
    <w:rsid w:val="00856D02"/>
    <w:rsid w:val="00864F45"/>
    <w:rsid w:val="00867A9D"/>
    <w:rsid w:val="008824AA"/>
    <w:rsid w:val="00890EF0"/>
    <w:rsid w:val="008D36C5"/>
    <w:rsid w:val="008F588A"/>
    <w:rsid w:val="00906DF0"/>
    <w:rsid w:val="00933E13"/>
    <w:rsid w:val="00934D47"/>
    <w:rsid w:val="00974B88"/>
    <w:rsid w:val="00981EBC"/>
    <w:rsid w:val="009C7D2B"/>
    <w:rsid w:val="009E1DC8"/>
    <w:rsid w:val="00A07200"/>
    <w:rsid w:val="00A17A96"/>
    <w:rsid w:val="00A5653E"/>
    <w:rsid w:val="00A6632E"/>
    <w:rsid w:val="00A76EC9"/>
    <w:rsid w:val="00A83410"/>
    <w:rsid w:val="00A91041"/>
    <w:rsid w:val="00A927EB"/>
    <w:rsid w:val="00AA263E"/>
    <w:rsid w:val="00AF0D58"/>
    <w:rsid w:val="00B33F59"/>
    <w:rsid w:val="00B50620"/>
    <w:rsid w:val="00B60054"/>
    <w:rsid w:val="00B74450"/>
    <w:rsid w:val="00B773B6"/>
    <w:rsid w:val="00BA03F7"/>
    <w:rsid w:val="00BF7B5A"/>
    <w:rsid w:val="00C6379C"/>
    <w:rsid w:val="00C72E97"/>
    <w:rsid w:val="00C74014"/>
    <w:rsid w:val="00C770BC"/>
    <w:rsid w:val="00CB2E57"/>
    <w:rsid w:val="00CB4649"/>
    <w:rsid w:val="00CD7B4D"/>
    <w:rsid w:val="00CE0B21"/>
    <w:rsid w:val="00D0154F"/>
    <w:rsid w:val="00D02A7D"/>
    <w:rsid w:val="00D064F8"/>
    <w:rsid w:val="00D3681D"/>
    <w:rsid w:val="00D45721"/>
    <w:rsid w:val="00D60F84"/>
    <w:rsid w:val="00D6537C"/>
    <w:rsid w:val="00D8770E"/>
    <w:rsid w:val="00D92667"/>
    <w:rsid w:val="00D9552C"/>
    <w:rsid w:val="00DB39F5"/>
    <w:rsid w:val="00E13C16"/>
    <w:rsid w:val="00E24E97"/>
    <w:rsid w:val="00E3134E"/>
    <w:rsid w:val="00E40911"/>
    <w:rsid w:val="00E750C4"/>
    <w:rsid w:val="00E848F4"/>
    <w:rsid w:val="00E853DE"/>
    <w:rsid w:val="00E971D2"/>
    <w:rsid w:val="00EF2AEC"/>
    <w:rsid w:val="00EF45B2"/>
    <w:rsid w:val="00F134EB"/>
    <w:rsid w:val="00F2178D"/>
    <w:rsid w:val="00F240B8"/>
    <w:rsid w:val="00F301E4"/>
    <w:rsid w:val="00F5440C"/>
    <w:rsid w:val="00F77AE8"/>
    <w:rsid w:val="00F80FFD"/>
    <w:rsid w:val="00FD62F6"/>
    <w:rsid w:val="00FF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09B00"/>
  <w15:chartTrackingRefBased/>
  <w15:docId w15:val="{8D4674A5-DD7B-F947-8A0C-C2FEAA60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576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65768"/>
  </w:style>
  <w:style w:type="paragraph" w:styleId="ListParagraph">
    <w:name w:val="List Paragraph"/>
    <w:basedOn w:val="Normal"/>
    <w:uiPriority w:val="72"/>
    <w:qFormat/>
    <w:rsid w:val="00665768"/>
    <w:pPr>
      <w:ind w:left="720"/>
      <w:contextualSpacing/>
    </w:pPr>
    <w:rPr>
      <w:rFonts w:ascii="Times New Roman" w:eastAsia="Times New Roman" w:hAnsi="Times New Roman" w:cs="Times New Roman"/>
      <w:color w:val="000000"/>
      <w:sz w:val="28"/>
      <w:szCs w:val="28"/>
    </w:rPr>
  </w:style>
  <w:style w:type="character" w:customStyle="1" w:styleId="BodyTextChar1">
    <w:name w:val="Body Text Char1"/>
    <w:link w:val="BodyText"/>
    <w:uiPriority w:val="99"/>
    <w:rsid w:val="00856D02"/>
    <w:rPr>
      <w:sz w:val="26"/>
      <w:szCs w:val="26"/>
      <w:shd w:val="clear" w:color="auto" w:fill="FFFFFF"/>
    </w:rPr>
  </w:style>
  <w:style w:type="paragraph" w:styleId="BodyText">
    <w:name w:val="Body Text"/>
    <w:basedOn w:val="Normal"/>
    <w:link w:val="BodyTextChar1"/>
    <w:uiPriority w:val="99"/>
    <w:qFormat/>
    <w:rsid w:val="00856D02"/>
    <w:pPr>
      <w:widowControl w:val="0"/>
      <w:shd w:val="clear" w:color="auto" w:fill="FFFFFF"/>
      <w:spacing w:after="40" w:line="300" w:lineRule="auto"/>
      <w:ind w:firstLine="400"/>
    </w:pPr>
    <w:rPr>
      <w:sz w:val="26"/>
      <w:szCs w:val="26"/>
    </w:rPr>
  </w:style>
  <w:style w:type="character" w:customStyle="1" w:styleId="BodyTextChar">
    <w:name w:val="Body Text Char"/>
    <w:basedOn w:val="DefaultParagraphFont"/>
    <w:uiPriority w:val="99"/>
    <w:semiHidden/>
    <w:rsid w:val="00856D02"/>
  </w:style>
  <w:style w:type="paragraph" w:styleId="BalloonText">
    <w:name w:val="Balloon Text"/>
    <w:basedOn w:val="Normal"/>
    <w:link w:val="BalloonTextChar"/>
    <w:uiPriority w:val="99"/>
    <w:semiHidden/>
    <w:unhideWhenUsed/>
    <w:rsid w:val="00053C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3C06"/>
    <w:rPr>
      <w:rFonts w:ascii="Times New Roman" w:hAnsi="Times New Roman" w:cs="Times New Roman"/>
      <w:sz w:val="18"/>
      <w:szCs w:val="18"/>
    </w:rPr>
  </w:style>
  <w:style w:type="paragraph" w:styleId="Header">
    <w:name w:val="header"/>
    <w:basedOn w:val="Normal"/>
    <w:link w:val="HeaderChar"/>
    <w:uiPriority w:val="99"/>
    <w:unhideWhenUsed/>
    <w:rsid w:val="00D064F8"/>
    <w:pPr>
      <w:tabs>
        <w:tab w:val="center" w:pos="4680"/>
        <w:tab w:val="right" w:pos="9360"/>
      </w:tabs>
    </w:pPr>
  </w:style>
  <w:style w:type="character" w:customStyle="1" w:styleId="HeaderChar">
    <w:name w:val="Header Char"/>
    <w:basedOn w:val="DefaultParagraphFont"/>
    <w:link w:val="Header"/>
    <w:uiPriority w:val="99"/>
    <w:rsid w:val="00D064F8"/>
  </w:style>
  <w:style w:type="paragraph" w:styleId="Footer">
    <w:name w:val="footer"/>
    <w:basedOn w:val="Normal"/>
    <w:link w:val="FooterChar"/>
    <w:uiPriority w:val="99"/>
    <w:unhideWhenUsed/>
    <w:rsid w:val="00D064F8"/>
    <w:pPr>
      <w:tabs>
        <w:tab w:val="center" w:pos="4680"/>
        <w:tab w:val="right" w:pos="9360"/>
      </w:tabs>
    </w:pPr>
  </w:style>
  <w:style w:type="character" w:customStyle="1" w:styleId="FooterChar">
    <w:name w:val="Footer Char"/>
    <w:basedOn w:val="DefaultParagraphFont"/>
    <w:link w:val="Footer"/>
    <w:uiPriority w:val="99"/>
    <w:rsid w:val="00D064F8"/>
  </w:style>
  <w:style w:type="paragraph" w:styleId="CommentText">
    <w:name w:val="annotation text"/>
    <w:basedOn w:val="Normal"/>
    <w:link w:val="CommentTextChar"/>
    <w:uiPriority w:val="99"/>
    <w:unhideWhenUsed/>
    <w:rsid w:val="0044107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4107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8552">
      <w:bodyDiv w:val="1"/>
      <w:marLeft w:val="0"/>
      <w:marRight w:val="0"/>
      <w:marTop w:val="0"/>
      <w:marBottom w:val="0"/>
      <w:divBdr>
        <w:top w:val="none" w:sz="0" w:space="0" w:color="auto"/>
        <w:left w:val="none" w:sz="0" w:space="0" w:color="auto"/>
        <w:bottom w:val="none" w:sz="0" w:space="0" w:color="auto"/>
        <w:right w:val="none" w:sz="0" w:space="0" w:color="auto"/>
      </w:divBdr>
    </w:div>
    <w:div w:id="148982948">
      <w:bodyDiv w:val="1"/>
      <w:marLeft w:val="0"/>
      <w:marRight w:val="0"/>
      <w:marTop w:val="0"/>
      <w:marBottom w:val="0"/>
      <w:divBdr>
        <w:top w:val="none" w:sz="0" w:space="0" w:color="auto"/>
        <w:left w:val="none" w:sz="0" w:space="0" w:color="auto"/>
        <w:bottom w:val="none" w:sz="0" w:space="0" w:color="auto"/>
        <w:right w:val="none" w:sz="0" w:space="0" w:color="auto"/>
      </w:divBdr>
    </w:div>
    <w:div w:id="405955712">
      <w:bodyDiv w:val="1"/>
      <w:marLeft w:val="0"/>
      <w:marRight w:val="0"/>
      <w:marTop w:val="0"/>
      <w:marBottom w:val="0"/>
      <w:divBdr>
        <w:top w:val="none" w:sz="0" w:space="0" w:color="auto"/>
        <w:left w:val="none" w:sz="0" w:space="0" w:color="auto"/>
        <w:bottom w:val="none" w:sz="0" w:space="0" w:color="auto"/>
        <w:right w:val="none" w:sz="0" w:space="0" w:color="auto"/>
      </w:divBdr>
    </w:div>
    <w:div w:id="407121783">
      <w:bodyDiv w:val="1"/>
      <w:marLeft w:val="0"/>
      <w:marRight w:val="0"/>
      <w:marTop w:val="0"/>
      <w:marBottom w:val="0"/>
      <w:divBdr>
        <w:top w:val="none" w:sz="0" w:space="0" w:color="auto"/>
        <w:left w:val="none" w:sz="0" w:space="0" w:color="auto"/>
        <w:bottom w:val="none" w:sz="0" w:space="0" w:color="auto"/>
        <w:right w:val="none" w:sz="0" w:space="0" w:color="auto"/>
      </w:divBdr>
    </w:div>
    <w:div w:id="410584387">
      <w:bodyDiv w:val="1"/>
      <w:marLeft w:val="0"/>
      <w:marRight w:val="0"/>
      <w:marTop w:val="0"/>
      <w:marBottom w:val="0"/>
      <w:divBdr>
        <w:top w:val="none" w:sz="0" w:space="0" w:color="auto"/>
        <w:left w:val="none" w:sz="0" w:space="0" w:color="auto"/>
        <w:bottom w:val="none" w:sz="0" w:space="0" w:color="auto"/>
        <w:right w:val="none" w:sz="0" w:space="0" w:color="auto"/>
      </w:divBdr>
    </w:div>
    <w:div w:id="429785293">
      <w:bodyDiv w:val="1"/>
      <w:marLeft w:val="0"/>
      <w:marRight w:val="0"/>
      <w:marTop w:val="0"/>
      <w:marBottom w:val="0"/>
      <w:divBdr>
        <w:top w:val="none" w:sz="0" w:space="0" w:color="auto"/>
        <w:left w:val="none" w:sz="0" w:space="0" w:color="auto"/>
        <w:bottom w:val="none" w:sz="0" w:space="0" w:color="auto"/>
        <w:right w:val="none" w:sz="0" w:space="0" w:color="auto"/>
      </w:divBdr>
    </w:div>
    <w:div w:id="628438063">
      <w:bodyDiv w:val="1"/>
      <w:marLeft w:val="0"/>
      <w:marRight w:val="0"/>
      <w:marTop w:val="0"/>
      <w:marBottom w:val="0"/>
      <w:divBdr>
        <w:top w:val="none" w:sz="0" w:space="0" w:color="auto"/>
        <w:left w:val="none" w:sz="0" w:space="0" w:color="auto"/>
        <w:bottom w:val="none" w:sz="0" w:space="0" w:color="auto"/>
        <w:right w:val="none" w:sz="0" w:space="0" w:color="auto"/>
      </w:divBdr>
    </w:div>
    <w:div w:id="694575308">
      <w:bodyDiv w:val="1"/>
      <w:marLeft w:val="0"/>
      <w:marRight w:val="0"/>
      <w:marTop w:val="0"/>
      <w:marBottom w:val="0"/>
      <w:divBdr>
        <w:top w:val="none" w:sz="0" w:space="0" w:color="auto"/>
        <w:left w:val="none" w:sz="0" w:space="0" w:color="auto"/>
        <w:bottom w:val="none" w:sz="0" w:space="0" w:color="auto"/>
        <w:right w:val="none" w:sz="0" w:space="0" w:color="auto"/>
      </w:divBdr>
    </w:div>
    <w:div w:id="699400199">
      <w:bodyDiv w:val="1"/>
      <w:marLeft w:val="0"/>
      <w:marRight w:val="0"/>
      <w:marTop w:val="0"/>
      <w:marBottom w:val="0"/>
      <w:divBdr>
        <w:top w:val="none" w:sz="0" w:space="0" w:color="auto"/>
        <w:left w:val="none" w:sz="0" w:space="0" w:color="auto"/>
        <w:bottom w:val="none" w:sz="0" w:space="0" w:color="auto"/>
        <w:right w:val="none" w:sz="0" w:space="0" w:color="auto"/>
      </w:divBdr>
    </w:div>
    <w:div w:id="760375245">
      <w:bodyDiv w:val="1"/>
      <w:marLeft w:val="0"/>
      <w:marRight w:val="0"/>
      <w:marTop w:val="0"/>
      <w:marBottom w:val="0"/>
      <w:divBdr>
        <w:top w:val="none" w:sz="0" w:space="0" w:color="auto"/>
        <w:left w:val="none" w:sz="0" w:space="0" w:color="auto"/>
        <w:bottom w:val="none" w:sz="0" w:space="0" w:color="auto"/>
        <w:right w:val="none" w:sz="0" w:space="0" w:color="auto"/>
      </w:divBdr>
    </w:div>
    <w:div w:id="1069038148">
      <w:bodyDiv w:val="1"/>
      <w:marLeft w:val="0"/>
      <w:marRight w:val="0"/>
      <w:marTop w:val="0"/>
      <w:marBottom w:val="0"/>
      <w:divBdr>
        <w:top w:val="none" w:sz="0" w:space="0" w:color="auto"/>
        <w:left w:val="none" w:sz="0" w:space="0" w:color="auto"/>
        <w:bottom w:val="none" w:sz="0" w:space="0" w:color="auto"/>
        <w:right w:val="none" w:sz="0" w:space="0" w:color="auto"/>
      </w:divBdr>
    </w:div>
    <w:div w:id="1072192973">
      <w:bodyDiv w:val="1"/>
      <w:marLeft w:val="0"/>
      <w:marRight w:val="0"/>
      <w:marTop w:val="0"/>
      <w:marBottom w:val="0"/>
      <w:divBdr>
        <w:top w:val="none" w:sz="0" w:space="0" w:color="auto"/>
        <w:left w:val="none" w:sz="0" w:space="0" w:color="auto"/>
        <w:bottom w:val="none" w:sz="0" w:space="0" w:color="auto"/>
        <w:right w:val="none" w:sz="0" w:space="0" w:color="auto"/>
      </w:divBdr>
    </w:div>
    <w:div w:id="1080910906">
      <w:bodyDiv w:val="1"/>
      <w:marLeft w:val="0"/>
      <w:marRight w:val="0"/>
      <w:marTop w:val="0"/>
      <w:marBottom w:val="0"/>
      <w:divBdr>
        <w:top w:val="none" w:sz="0" w:space="0" w:color="auto"/>
        <w:left w:val="none" w:sz="0" w:space="0" w:color="auto"/>
        <w:bottom w:val="none" w:sz="0" w:space="0" w:color="auto"/>
        <w:right w:val="none" w:sz="0" w:space="0" w:color="auto"/>
      </w:divBdr>
    </w:div>
    <w:div w:id="1229225824">
      <w:bodyDiv w:val="1"/>
      <w:marLeft w:val="0"/>
      <w:marRight w:val="0"/>
      <w:marTop w:val="0"/>
      <w:marBottom w:val="0"/>
      <w:divBdr>
        <w:top w:val="none" w:sz="0" w:space="0" w:color="auto"/>
        <w:left w:val="none" w:sz="0" w:space="0" w:color="auto"/>
        <w:bottom w:val="none" w:sz="0" w:space="0" w:color="auto"/>
        <w:right w:val="none" w:sz="0" w:space="0" w:color="auto"/>
      </w:divBdr>
    </w:div>
    <w:div w:id="1283464266">
      <w:bodyDiv w:val="1"/>
      <w:marLeft w:val="0"/>
      <w:marRight w:val="0"/>
      <w:marTop w:val="0"/>
      <w:marBottom w:val="0"/>
      <w:divBdr>
        <w:top w:val="none" w:sz="0" w:space="0" w:color="auto"/>
        <w:left w:val="none" w:sz="0" w:space="0" w:color="auto"/>
        <w:bottom w:val="none" w:sz="0" w:space="0" w:color="auto"/>
        <w:right w:val="none" w:sz="0" w:space="0" w:color="auto"/>
      </w:divBdr>
    </w:div>
    <w:div w:id="1291280755">
      <w:bodyDiv w:val="1"/>
      <w:marLeft w:val="0"/>
      <w:marRight w:val="0"/>
      <w:marTop w:val="0"/>
      <w:marBottom w:val="0"/>
      <w:divBdr>
        <w:top w:val="none" w:sz="0" w:space="0" w:color="auto"/>
        <w:left w:val="none" w:sz="0" w:space="0" w:color="auto"/>
        <w:bottom w:val="none" w:sz="0" w:space="0" w:color="auto"/>
        <w:right w:val="none" w:sz="0" w:space="0" w:color="auto"/>
      </w:divBdr>
    </w:div>
    <w:div w:id="1434133247">
      <w:bodyDiv w:val="1"/>
      <w:marLeft w:val="0"/>
      <w:marRight w:val="0"/>
      <w:marTop w:val="0"/>
      <w:marBottom w:val="0"/>
      <w:divBdr>
        <w:top w:val="none" w:sz="0" w:space="0" w:color="auto"/>
        <w:left w:val="none" w:sz="0" w:space="0" w:color="auto"/>
        <w:bottom w:val="none" w:sz="0" w:space="0" w:color="auto"/>
        <w:right w:val="none" w:sz="0" w:space="0" w:color="auto"/>
      </w:divBdr>
    </w:div>
    <w:div w:id="1564104369">
      <w:bodyDiv w:val="1"/>
      <w:marLeft w:val="0"/>
      <w:marRight w:val="0"/>
      <w:marTop w:val="0"/>
      <w:marBottom w:val="0"/>
      <w:divBdr>
        <w:top w:val="none" w:sz="0" w:space="0" w:color="auto"/>
        <w:left w:val="none" w:sz="0" w:space="0" w:color="auto"/>
        <w:bottom w:val="none" w:sz="0" w:space="0" w:color="auto"/>
        <w:right w:val="none" w:sz="0" w:space="0" w:color="auto"/>
      </w:divBdr>
    </w:div>
    <w:div w:id="1728719222">
      <w:bodyDiv w:val="1"/>
      <w:marLeft w:val="0"/>
      <w:marRight w:val="0"/>
      <w:marTop w:val="0"/>
      <w:marBottom w:val="0"/>
      <w:divBdr>
        <w:top w:val="none" w:sz="0" w:space="0" w:color="auto"/>
        <w:left w:val="none" w:sz="0" w:space="0" w:color="auto"/>
        <w:bottom w:val="none" w:sz="0" w:space="0" w:color="auto"/>
        <w:right w:val="none" w:sz="0" w:space="0" w:color="auto"/>
      </w:divBdr>
    </w:div>
    <w:div w:id="1762099029">
      <w:bodyDiv w:val="1"/>
      <w:marLeft w:val="0"/>
      <w:marRight w:val="0"/>
      <w:marTop w:val="0"/>
      <w:marBottom w:val="0"/>
      <w:divBdr>
        <w:top w:val="none" w:sz="0" w:space="0" w:color="auto"/>
        <w:left w:val="none" w:sz="0" w:space="0" w:color="auto"/>
        <w:bottom w:val="none" w:sz="0" w:space="0" w:color="auto"/>
        <w:right w:val="none" w:sz="0" w:space="0" w:color="auto"/>
      </w:divBdr>
    </w:div>
    <w:div w:id="1867787650">
      <w:bodyDiv w:val="1"/>
      <w:marLeft w:val="0"/>
      <w:marRight w:val="0"/>
      <w:marTop w:val="0"/>
      <w:marBottom w:val="0"/>
      <w:divBdr>
        <w:top w:val="none" w:sz="0" w:space="0" w:color="auto"/>
        <w:left w:val="none" w:sz="0" w:space="0" w:color="auto"/>
        <w:bottom w:val="none" w:sz="0" w:space="0" w:color="auto"/>
        <w:right w:val="none" w:sz="0" w:space="0" w:color="auto"/>
      </w:divBdr>
    </w:div>
    <w:div w:id="1916816482">
      <w:bodyDiv w:val="1"/>
      <w:marLeft w:val="0"/>
      <w:marRight w:val="0"/>
      <w:marTop w:val="0"/>
      <w:marBottom w:val="0"/>
      <w:divBdr>
        <w:top w:val="none" w:sz="0" w:space="0" w:color="auto"/>
        <w:left w:val="none" w:sz="0" w:space="0" w:color="auto"/>
        <w:bottom w:val="none" w:sz="0" w:space="0" w:color="auto"/>
        <w:right w:val="none" w:sz="0" w:space="0" w:color="auto"/>
      </w:divBdr>
    </w:div>
    <w:div w:id="192914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07B8F-8296-4FF7-9BB8-446E8A0C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2024-08-18T11:35:00Z</dcterms:created>
  <dcterms:modified xsi:type="dcterms:W3CDTF">2025-02-22T00:35:00Z</dcterms:modified>
</cp:coreProperties>
</file>