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CE1165" w:rsidP="00E15DFA">
      <w:pPr>
        <w:rPr>
          <w:b/>
          <w:bCs/>
          <w:sz w:val="26"/>
          <w:szCs w:val="26"/>
        </w:rPr>
      </w:pPr>
      <w:r>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D43354" w:rsidP="00E15DFA">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513152">
        <w:rPr>
          <w:sz w:val="26"/>
          <w:szCs w:val="26"/>
        </w:rPr>
        <w:t>1</w:t>
      </w:r>
      <w:r w:rsidR="008752A9">
        <w:rPr>
          <w:sz w:val="26"/>
          <w:szCs w:val="26"/>
        </w:rPr>
        <w:t>8</w:t>
      </w:r>
      <w:r w:rsidR="008E243B">
        <w:rPr>
          <w:sz w:val="26"/>
          <w:szCs w:val="26"/>
        </w:rPr>
        <w:t>/5</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8752A9">
        <w:rPr>
          <w:sz w:val="26"/>
          <w:szCs w:val="26"/>
        </w:rPr>
        <w:t>24</w:t>
      </w:r>
      <w:r w:rsidR="007E1D06">
        <w:rPr>
          <w:sz w:val="26"/>
          <w:szCs w:val="26"/>
        </w:rPr>
        <w:t>/5</w:t>
      </w:r>
      <w:r w:rsidR="00CC28E6">
        <w:rPr>
          <w:sz w:val="26"/>
          <w:szCs w:val="26"/>
        </w:rPr>
        <w:t>/2020</w:t>
      </w:r>
    </w:p>
    <w:p w:rsidR="00D43354" w:rsidRPr="00DB29AA" w:rsidRDefault="005E0790" w:rsidP="00E15DFA">
      <w:pPr>
        <w:ind w:left="3780" w:hanging="3780"/>
        <w:jc w:val="both"/>
        <w:rPr>
          <w:sz w:val="14"/>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C028F6">
        <w:rPr>
          <w:sz w:val="26"/>
          <w:szCs w:val="26"/>
        </w:rPr>
        <w:t xml:space="preserve">  </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880"/>
      </w:tblGrid>
      <w:tr w:rsidR="00644BD8" w:rsidRPr="009A5936" w:rsidTr="009A2CAA">
        <w:trPr>
          <w:trHeight w:val="503"/>
          <w:jc w:val="center"/>
        </w:trPr>
        <w:tc>
          <w:tcPr>
            <w:tcW w:w="1122" w:type="dxa"/>
            <w:vMerge w:val="restart"/>
            <w:vAlign w:val="center"/>
          </w:tcPr>
          <w:p w:rsidR="00AE03A7" w:rsidRPr="009A5936" w:rsidRDefault="00AE03A7" w:rsidP="00E15DFA">
            <w:pPr>
              <w:jc w:val="center"/>
              <w:rPr>
                <w:b/>
                <w:sz w:val="26"/>
                <w:szCs w:val="26"/>
              </w:rPr>
            </w:pPr>
            <w:r w:rsidRPr="009A5936">
              <w:rPr>
                <w:b/>
                <w:sz w:val="26"/>
                <w:szCs w:val="26"/>
              </w:rPr>
              <w:t>Thứ Hai</w:t>
            </w:r>
          </w:p>
          <w:p w:rsidR="00AE03A7" w:rsidRPr="009A5936" w:rsidRDefault="005B6D09" w:rsidP="00513152">
            <w:pPr>
              <w:jc w:val="center"/>
              <w:rPr>
                <w:b/>
                <w:sz w:val="26"/>
                <w:szCs w:val="26"/>
              </w:rPr>
            </w:pPr>
            <w:r w:rsidRPr="009A5936">
              <w:rPr>
                <w:b/>
                <w:sz w:val="26"/>
                <w:szCs w:val="26"/>
              </w:rPr>
              <w:t>(</w:t>
            </w:r>
            <w:r w:rsidR="008752A9">
              <w:rPr>
                <w:b/>
                <w:sz w:val="26"/>
                <w:szCs w:val="26"/>
              </w:rPr>
              <w:t>18</w:t>
            </w:r>
            <w:r w:rsidR="008E243B">
              <w:rPr>
                <w:b/>
                <w:sz w:val="26"/>
                <w:szCs w:val="26"/>
              </w:rPr>
              <w:t>/5</w:t>
            </w:r>
            <w:r w:rsidR="00AE03A7" w:rsidRPr="009A5936">
              <w:rPr>
                <w:b/>
                <w:sz w:val="26"/>
                <w:szCs w:val="26"/>
              </w:rPr>
              <w:t>)</w:t>
            </w:r>
          </w:p>
        </w:tc>
        <w:tc>
          <w:tcPr>
            <w:tcW w:w="8880" w:type="dxa"/>
            <w:vAlign w:val="center"/>
          </w:tcPr>
          <w:p w:rsidR="00595C68" w:rsidRPr="00CF62E1" w:rsidRDefault="00AE03A7" w:rsidP="00595C68">
            <w:pPr>
              <w:jc w:val="center"/>
              <w:rPr>
                <w:b/>
                <w:color w:val="2A2A2A" w:themeColor="text1"/>
                <w:sz w:val="26"/>
                <w:szCs w:val="26"/>
                <w:lang w:val="da-DK"/>
              </w:rPr>
            </w:pPr>
            <w:r w:rsidRPr="00CF62E1">
              <w:rPr>
                <w:b/>
                <w:color w:val="2A2A2A" w:themeColor="text1"/>
                <w:sz w:val="26"/>
                <w:szCs w:val="26"/>
                <w:lang w:val="da-DK"/>
              </w:rPr>
              <w:t>Buổi sáng</w:t>
            </w:r>
          </w:p>
          <w:p w:rsidR="000A7B88" w:rsidRPr="00CF62E1" w:rsidRDefault="00A95C8C" w:rsidP="00B61AB6">
            <w:pPr>
              <w:jc w:val="both"/>
              <w:rPr>
                <w:bCs/>
                <w:iCs/>
                <w:sz w:val="26"/>
                <w:szCs w:val="26"/>
              </w:rPr>
            </w:pPr>
            <w:r w:rsidRPr="00CF62E1">
              <w:rPr>
                <w:bCs/>
                <w:iCs/>
                <w:sz w:val="26"/>
                <w:szCs w:val="26"/>
              </w:rPr>
              <w:t xml:space="preserve">- </w:t>
            </w:r>
            <w:r w:rsidR="0075268F" w:rsidRPr="00CF62E1">
              <w:rPr>
                <w:bCs/>
                <w:iCs/>
                <w:sz w:val="26"/>
                <w:szCs w:val="26"/>
              </w:rPr>
              <w:t>Tham gia bồi dưỡng thực hiện Chương trình GDPT 2018 cho tổ trưởng chuyên môn trường tiểu học trực tiếp the</w:t>
            </w:r>
            <w:r w:rsidR="00354E53">
              <w:rPr>
                <w:bCs/>
                <w:iCs/>
                <w:sz w:val="26"/>
                <w:szCs w:val="26"/>
              </w:rPr>
              <w:t>o hình thức trực tuyến do Bộ GD</w:t>
            </w:r>
            <w:r w:rsidR="0075268F" w:rsidRPr="00CF62E1">
              <w:rPr>
                <w:bCs/>
                <w:iCs/>
                <w:sz w:val="26"/>
                <w:szCs w:val="26"/>
              </w:rPr>
              <w:t>ĐT tổ chức từ ngày 18/5-20/5/2020 (GDTH)</w:t>
            </w:r>
          </w:p>
          <w:p w:rsidR="006A4C51" w:rsidRPr="00CF62E1" w:rsidRDefault="006A4C51" w:rsidP="00B61AB6">
            <w:pPr>
              <w:jc w:val="both"/>
              <w:rPr>
                <w:bCs/>
                <w:iCs/>
                <w:sz w:val="26"/>
                <w:szCs w:val="26"/>
              </w:rPr>
            </w:pPr>
            <w:r w:rsidRPr="00CF62E1">
              <w:rPr>
                <w:bCs/>
                <w:iCs/>
                <w:sz w:val="26"/>
                <w:szCs w:val="26"/>
              </w:rPr>
              <w:t>- Tham gia trao học bổng và cấp quà cùng Hội Khuyến học tỉnh tại huyện Krông Ana (GDTX-CN)</w:t>
            </w:r>
          </w:p>
          <w:p w:rsidR="000D6BD0" w:rsidRPr="00CF62E1" w:rsidRDefault="000D6BD0" w:rsidP="0061230B">
            <w:pPr>
              <w:jc w:val="both"/>
              <w:rPr>
                <w:bCs/>
                <w:iCs/>
                <w:sz w:val="26"/>
                <w:szCs w:val="26"/>
              </w:rPr>
            </w:pPr>
            <w:r w:rsidRPr="00CF62E1">
              <w:rPr>
                <w:bCs/>
                <w:iCs/>
                <w:sz w:val="26"/>
                <w:szCs w:val="26"/>
              </w:rPr>
              <w:t>- Thăm và tặng quà cho đoàn viên Công đoàn vùng khó khăn tại huyện Lắk (</w:t>
            </w:r>
            <w:r w:rsidR="0061230B" w:rsidRPr="00CF62E1">
              <w:rPr>
                <w:bCs/>
                <w:iCs/>
                <w:sz w:val="26"/>
                <w:szCs w:val="26"/>
              </w:rPr>
              <w:t>CĐN</w:t>
            </w:r>
            <w:r w:rsidRPr="00CF62E1">
              <w:rPr>
                <w:bCs/>
                <w:iCs/>
                <w:sz w:val="26"/>
                <w:szCs w:val="26"/>
              </w:rPr>
              <w:t>)</w:t>
            </w:r>
          </w:p>
          <w:p w:rsidR="00E3422E" w:rsidRPr="00CF62E1" w:rsidRDefault="00E3422E" w:rsidP="003569A0">
            <w:pPr>
              <w:jc w:val="both"/>
              <w:rPr>
                <w:color w:val="2A2A2A" w:themeColor="text1"/>
                <w:sz w:val="26"/>
                <w:szCs w:val="26"/>
                <w:lang w:val="da-DK"/>
              </w:rPr>
            </w:pPr>
            <w:r w:rsidRPr="00CF62E1">
              <w:rPr>
                <w:sz w:val="26"/>
                <w:szCs w:val="26"/>
              </w:rPr>
              <w:t xml:space="preserve">- </w:t>
            </w:r>
            <w:r w:rsidRPr="00E3422E">
              <w:rPr>
                <w:sz w:val="26"/>
                <w:szCs w:val="26"/>
              </w:rPr>
              <w:t>Tham dự Hội thảo “Tập huấn triển khai thực hiện quy chế BDTX và cơ chế phối hợp các bên liên quan trong BDTX” thuộc chương trình ETEP và Triển khai kế hoạch bồi dưỡng giáo viên và CBQL cơ sở GD</w:t>
            </w:r>
            <w:r w:rsidRPr="00CF62E1">
              <w:rPr>
                <w:sz w:val="26"/>
                <w:szCs w:val="26"/>
              </w:rPr>
              <w:t xml:space="preserve">PT năm 2020 tại Đà Nẵng ngày 18/5 đến </w:t>
            </w:r>
            <w:r w:rsidRPr="00E3422E">
              <w:rPr>
                <w:sz w:val="26"/>
                <w:szCs w:val="26"/>
              </w:rPr>
              <w:t>19/5/2020 (Đ/c Hiệp-PGĐ, thành viên theo Q</w:t>
            </w:r>
            <w:r w:rsidRPr="00266445">
              <w:rPr>
                <w:sz w:val="26"/>
                <w:szCs w:val="26"/>
              </w:rPr>
              <w:t>Đ</w:t>
            </w:r>
            <w:r w:rsidRPr="00E3422E">
              <w:rPr>
                <w:sz w:val="26"/>
                <w:szCs w:val="26"/>
              </w:rPr>
              <w:t xml:space="preserve">). </w:t>
            </w:r>
          </w:p>
        </w:tc>
      </w:tr>
      <w:tr w:rsidR="00644BD8" w:rsidRPr="009A5936" w:rsidTr="009A2CAA">
        <w:trPr>
          <w:trHeight w:val="611"/>
          <w:jc w:val="center"/>
        </w:trPr>
        <w:tc>
          <w:tcPr>
            <w:tcW w:w="1122" w:type="dxa"/>
            <w:vMerge/>
            <w:vAlign w:val="center"/>
          </w:tcPr>
          <w:p w:rsidR="00AE03A7" w:rsidRPr="009A5936" w:rsidRDefault="00AE03A7" w:rsidP="00E15DFA">
            <w:pPr>
              <w:jc w:val="center"/>
              <w:rPr>
                <w:b/>
                <w:sz w:val="26"/>
                <w:szCs w:val="26"/>
              </w:rPr>
            </w:pPr>
          </w:p>
        </w:tc>
        <w:tc>
          <w:tcPr>
            <w:tcW w:w="8880" w:type="dxa"/>
            <w:vAlign w:val="center"/>
          </w:tcPr>
          <w:p w:rsidR="003B45CB" w:rsidRPr="00CF62E1" w:rsidRDefault="00AE03A7" w:rsidP="003B45CB">
            <w:pPr>
              <w:jc w:val="center"/>
              <w:rPr>
                <w:b/>
                <w:color w:val="2A2A2A" w:themeColor="text1"/>
                <w:sz w:val="26"/>
                <w:szCs w:val="26"/>
                <w:lang w:val="da-DK"/>
              </w:rPr>
            </w:pPr>
            <w:r w:rsidRPr="00CF62E1">
              <w:rPr>
                <w:b/>
                <w:color w:val="2A2A2A" w:themeColor="text1"/>
                <w:sz w:val="26"/>
                <w:szCs w:val="26"/>
                <w:lang w:val="da-DK"/>
              </w:rPr>
              <w:t>Buổi chiều</w:t>
            </w:r>
          </w:p>
          <w:p w:rsidR="000A7B88" w:rsidRPr="00CF62E1" w:rsidRDefault="003F44CE" w:rsidP="00E963E6">
            <w:pPr>
              <w:rPr>
                <w:color w:val="2A2A2A" w:themeColor="text1"/>
                <w:sz w:val="26"/>
                <w:szCs w:val="26"/>
                <w:lang w:val="da-DK"/>
              </w:rPr>
            </w:pPr>
            <w:r w:rsidRPr="00CF62E1">
              <w:rPr>
                <w:color w:val="2A2A2A" w:themeColor="text1"/>
                <w:sz w:val="26"/>
                <w:szCs w:val="26"/>
                <w:lang w:val="da-DK"/>
              </w:rPr>
              <w:t xml:space="preserve">- </w:t>
            </w:r>
            <w:r w:rsidR="00A35350" w:rsidRPr="00CF62E1">
              <w:rPr>
                <w:color w:val="2A2A2A" w:themeColor="text1"/>
                <w:sz w:val="26"/>
                <w:szCs w:val="26"/>
                <w:lang w:val="da-DK"/>
              </w:rPr>
              <w:t xml:space="preserve">Dự Tọa đàm kỷ niệm 130 năm Ngày sinh Chủ tịch Hồ Chí Minh (19/5/1890 – 19/5/2020) lúc 14 giờ 00 tại Tỉnh ủy (Đ/c </w:t>
            </w:r>
            <w:r w:rsidR="00E963E6" w:rsidRPr="00CF62E1">
              <w:rPr>
                <w:color w:val="2A2A2A" w:themeColor="text1"/>
                <w:sz w:val="26"/>
                <w:szCs w:val="26"/>
                <w:lang w:val="da-DK"/>
              </w:rPr>
              <w:t>Xuân</w:t>
            </w:r>
            <w:r w:rsidR="00A35350" w:rsidRPr="00CF62E1">
              <w:rPr>
                <w:color w:val="2A2A2A" w:themeColor="text1"/>
                <w:sz w:val="26"/>
                <w:szCs w:val="26"/>
                <w:lang w:val="da-DK"/>
              </w:rPr>
              <w:t xml:space="preserve"> –</w:t>
            </w:r>
            <w:r w:rsidR="00E963E6" w:rsidRPr="00CF62E1">
              <w:rPr>
                <w:color w:val="2A2A2A" w:themeColor="text1"/>
                <w:sz w:val="26"/>
                <w:szCs w:val="26"/>
                <w:lang w:val="da-DK"/>
              </w:rPr>
              <w:t>P</w:t>
            </w:r>
            <w:r w:rsidR="00A35350" w:rsidRPr="00CF62E1">
              <w:rPr>
                <w:color w:val="2A2A2A" w:themeColor="text1"/>
                <w:sz w:val="26"/>
                <w:szCs w:val="26"/>
                <w:lang w:val="da-DK"/>
              </w:rPr>
              <w:t>GĐ)</w:t>
            </w:r>
          </w:p>
        </w:tc>
      </w:tr>
      <w:tr w:rsidR="00644BD8" w:rsidRPr="009A5936" w:rsidTr="00713146">
        <w:trPr>
          <w:trHeight w:val="985"/>
          <w:jc w:val="center"/>
        </w:trPr>
        <w:tc>
          <w:tcPr>
            <w:tcW w:w="1122" w:type="dxa"/>
            <w:vMerge w:val="restart"/>
            <w:vAlign w:val="center"/>
          </w:tcPr>
          <w:p w:rsidR="0005502A" w:rsidRPr="009A5936" w:rsidRDefault="0005502A" w:rsidP="00E15DFA">
            <w:pPr>
              <w:jc w:val="center"/>
              <w:rPr>
                <w:b/>
                <w:sz w:val="26"/>
                <w:szCs w:val="26"/>
                <w:lang w:val="da-DK"/>
              </w:rPr>
            </w:pPr>
            <w:r w:rsidRPr="009A5936">
              <w:rPr>
                <w:b/>
                <w:sz w:val="26"/>
                <w:szCs w:val="26"/>
                <w:lang w:val="da-DK"/>
              </w:rPr>
              <w:t>Thứ Ba</w:t>
            </w:r>
          </w:p>
          <w:p w:rsidR="0005502A" w:rsidRPr="009A5936" w:rsidRDefault="0060619C" w:rsidP="008752A9">
            <w:pPr>
              <w:jc w:val="center"/>
              <w:rPr>
                <w:b/>
                <w:sz w:val="26"/>
                <w:szCs w:val="26"/>
                <w:lang w:val="da-DK"/>
              </w:rPr>
            </w:pPr>
            <w:r w:rsidRPr="009A5936">
              <w:rPr>
                <w:b/>
                <w:sz w:val="26"/>
                <w:szCs w:val="26"/>
                <w:lang w:val="da-DK"/>
              </w:rPr>
              <w:t>(</w:t>
            </w:r>
            <w:r w:rsidR="00513152">
              <w:rPr>
                <w:b/>
                <w:sz w:val="26"/>
                <w:szCs w:val="26"/>
                <w:lang w:val="da-DK"/>
              </w:rPr>
              <w:t>1</w:t>
            </w:r>
            <w:r w:rsidR="008752A9">
              <w:rPr>
                <w:b/>
                <w:sz w:val="26"/>
                <w:szCs w:val="26"/>
                <w:lang w:val="da-DK"/>
              </w:rPr>
              <w:t>9</w:t>
            </w:r>
            <w:r w:rsidR="008E243B">
              <w:rPr>
                <w:b/>
                <w:sz w:val="26"/>
                <w:szCs w:val="26"/>
                <w:lang w:val="da-DK"/>
              </w:rPr>
              <w:t>/5</w:t>
            </w:r>
            <w:r w:rsidR="0005502A" w:rsidRPr="009A5936">
              <w:rPr>
                <w:b/>
                <w:sz w:val="26"/>
                <w:szCs w:val="26"/>
                <w:lang w:val="da-DK"/>
              </w:rPr>
              <w:t>)</w:t>
            </w:r>
          </w:p>
        </w:tc>
        <w:tc>
          <w:tcPr>
            <w:tcW w:w="8880" w:type="dxa"/>
            <w:vAlign w:val="center"/>
          </w:tcPr>
          <w:p w:rsidR="003113E9" w:rsidRPr="00CF62E1" w:rsidRDefault="003B7805" w:rsidP="00E15DFA">
            <w:pPr>
              <w:jc w:val="center"/>
              <w:rPr>
                <w:b/>
                <w:color w:val="2A2A2A" w:themeColor="text1"/>
                <w:sz w:val="26"/>
                <w:szCs w:val="26"/>
              </w:rPr>
            </w:pPr>
            <w:r w:rsidRPr="00CF62E1">
              <w:rPr>
                <w:b/>
                <w:color w:val="2A2A2A" w:themeColor="text1"/>
                <w:sz w:val="26"/>
                <w:szCs w:val="26"/>
              </w:rPr>
              <w:t>Buổi sáng</w:t>
            </w:r>
          </w:p>
          <w:p w:rsidR="00E734D6" w:rsidRDefault="00C66F94" w:rsidP="000245B7">
            <w:pPr>
              <w:rPr>
                <w:sz w:val="26"/>
                <w:szCs w:val="26"/>
              </w:rPr>
            </w:pPr>
            <w:r>
              <w:rPr>
                <w:sz w:val="26"/>
                <w:szCs w:val="26"/>
              </w:rPr>
              <w:t>- Dự Hội nghị Ban C</w:t>
            </w:r>
            <w:r w:rsidR="00E734D6">
              <w:rPr>
                <w:sz w:val="26"/>
                <w:szCs w:val="26"/>
              </w:rPr>
              <w:t>hấp hành Đảng bộ tỉnh lúc 7 giờ 30 tại Tỉnh ủy (Đ/c Khoa –GĐ)</w:t>
            </w:r>
          </w:p>
          <w:p w:rsidR="009D4A14" w:rsidRPr="00CF62E1" w:rsidRDefault="000245B7" w:rsidP="000245B7">
            <w:pPr>
              <w:rPr>
                <w:sz w:val="26"/>
                <w:szCs w:val="26"/>
              </w:rPr>
            </w:pPr>
            <w:r w:rsidRPr="00CF62E1">
              <w:rPr>
                <w:sz w:val="26"/>
                <w:szCs w:val="26"/>
              </w:rPr>
              <w:t xml:space="preserve">- Tham dự Lễ phát động “Tết trồng cây đời đời nhớ ơn Bác Hồ” lúc 7 giờ 30 tại Trung tâm Văn hóa tỉnh (Đ/c </w:t>
            </w:r>
            <w:r w:rsidR="00692DFD">
              <w:rPr>
                <w:sz w:val="26"/>
                <w:szCs w:val="26"/>
              </w:rPr>
              <w:t>Quang</w:t>
            </w:r>
            <w:r w:rsidRPr="00CF62E1">
              <w:rPr>
                <w:sz w:val="26"/>
                <w:szCs w:val="26"/>
              </w:rPr>
              <w:t xml:space="preserve"> –</w:t>
            </w:r>
            <w:r w:rsidR="00692DFD">
              <w:rPr>
                <w:sz w:val="26"/>
                <w:szCs w:val="26"/>
              </w:rPr>
              <w:t>CT CĐN</w:t>
            </w:r>
            <w:r w:rsidRPr="00CF62E1">
              <w:rPr>
                <w:sz w:val="26"/>
                <w:szCs w:val="26"/>
              </w:rPr>
              <w:t>)</w:t>
            </w:r>
          </w:p>
          <w:p w:rsidR="004539E8" w:rsidRPr="00CF62E1" w:rsidRDefault="004539E8" w:rsidP="000245B7">
            <w:pPr>
              <w:rPr>
                <w:sz w:val="26"/>
                <w:szCs w:val="26"/>
              </w:rPr>
            </w:pPr>
            <w:r w:rsidRPr="00CF62E1">
              <w:rPr>
                <w:sz w:val="26"/>
                <w:szCs w:val="26"/>
              </w:rPr>
              <w:t>- Thanh tra chuyên ngành tại Phòng Giáo dục và Đào tạo TP. Buôn Ma Thuột từ ngày 19/5 đến 21/5/2020 (Theo QĐ)</w:t>
            </w:r>
          </w:p>
          <w:p w:rsidR="009C14BC" w:rsidRPr="00CF62E1" w:rsidRDefault="009C14BC" w:rsidP="001A2E15">
            <w:pPr>
              <w:rPr>
                <w:sz w:val="26"/>
                <w:szCs w:val="26"/>
              </w:rPr>
            </w:pPr>
            <w:r w:rsidRPr="00CF62E1">
              <w:rPr>
                <w:sz w:val="26"/>
                <w:szCs w:val="26"/>
              </w:rPr>
              <w:t>- Đánh giá ngoài trường M</w:t>
            </w:r>
            <w:r w:rsidR="001A2E15" w:rsidRPr="00CF62E1">
              <w:rPr>
                <w:sz w:val="26"/>
                <w:szCs w:val="26"/>
              </w:rPr>
              <w:t>G</w:t>
            </w:r>
            <w:r w:rsidRPr="00CF62E1">
              <w:rPr>
                <w:sz w:val="26"/>
                <w:szCs w:val="26"/>
              </w:rPr>
              <w:t xml:space="preserve"> Hoa Sen (Krông Pắc) (Theo QĐ)</w:t>
            </w:r>
          </w:p>
          <w:p w:rsidR="003569A0" w:rsidRDefault="003569A0" w:rsidP="003569A0">
            <w:pPr>
              <w:rPr>
                <w:sz w:val="26"/>
                <w:szCs w:val="26"/>
              </w:rPr>
            </w:pPr>
            <w:r w:rsidRPr="00CF62E1">
              <w:rPr>
                <w:sz w:val="26"/>
                <w:szCs w:val="26"/>
              </w:rPr>
              <w:t xml:space="preserve">- Kiểm tra, thẩm định các danh hiệu thư viện trường trung học tại Huyện M’đrắk và Krông </w:t>
            </w:r>
            <w:r w:rsidRPr="00266445">
              <w:rPr>
                <w:sz w:val="26"/>
                <w:szCs w:val="26"/>
              </w:rPr>
              <w:t>Pắc (Theo QĐ).</w:t>
            </w:r>
          </w:p>
          <w:p w:rsidR="00A34474" w:rsidRPr="00CF62E1" w:rsidRDefault="00A34474" w:rsidP="003569A0">
            <w:pPr>
              <w:rPr>
                <w:sz w:val="26"/>
                <w:szCs w:val="26"/>
              </w:rPr>
            </w:pPr>
            <w:r>
              <w:t>- Tham dự Hội nghị trực tuyến công bố Chỉ số cải cách hành chính năm 2019 của các bộ, cơ quan ngang bộ, UBND các tỉnh, thành phố trực thuộc Trung ương và Chỉ số hài lòng của người dân, tổ chức đối với sự phục vụ của cơ quan hành chính nhà nước năm 2019 lúc 8 giờ 00 (Đ/c Trinh –PCVP)</w:t>
            </w:r>
          </w:p>
        </w:tc>
      </w:tr>
      <w:tr w:rsidR="00644BD8" w:rsidRPr="009A5936" w:rsidTr="009A2CAA">
        <w:trPr>
          <w:trHeight w:val="611"/>
          <w:jc w:val="center"/>
        </w:trPr>
        <w:tc>
          <w:tcPr>
            <w:tcW w:w="1122" w:type="dxa"/>
            <w:vMerge/>
            <w:vAlign w:val="center"/>
          </w:tcPr>
          <w:p w:rsidR="0005502A" w:rsidRPr="009A5936" w:rsidRDefault="0005502A" w:rsidP="00E15DFA">
            <w:pPr>
              <w:jc w:val="center"/>
              <w:rPr>
                <w:b/>
                <w:sz w:val="26"/>
                <w:szCs w:val="26"/>
                <w:lang w:val="da-DK"/>
              </w:rPr>
            </w:pPr>
          </w:p>
        </w:tc>
        <w:tc>
          <w:tcPr>
            <w:tcW w:w="8880" w:type="dxa"/>
            <w:vAlign w:val="center"/>
          </w:tcPr>
          <w:p w:rsidR="00076E46" w:rsidRPr="00CF62E1" w:rsidRDefault="0005502A" w:rsidP="001979A6">
            <w:pPr>
              <w:jc w:val="center"/>
              <w:rPr>
                <w:b/>
                <w:color w:val="2A2A2A" w:themeColor="text1"/>
                <w:sz w:val="26"/>
                <w:szCs w:val="26"/>
                <w:lang w:val="da-DK"/>
              </w:rPr>
            </w:pPr>
            <w:r w:rsidRPr="00CF62E1">
              <w:rPr>
                <w:b/>
                <w:color w:val="2A2A2A" w:themeColor="text1"/>
                <w:sz w:val="26"/>
                <w:szCs w:val="26"/>
                <w:lang w:val="da-DK"/>
              </w:rPr>
              <w:t>Buổi chiều</w:t>
            </w:r>
          </w:p>
          <w:p w:rsidR="003113E9" w:rsidRPr="00CF62E1" w:rsidRDefault="00234EA5" w:rsidP="00157C24">
            <w:pPr>
              <w:rPr>
                <w:color w:val="2A2A2A" w:themeColor="text1"/>
                <w:sz w:val="26"/>
                <w:szCs w:val="26"/>
                <w:lang w:val="da-DK"/>
              </w:rPr>
            </w:pPr>
            <w:r w:rsidRPr="00CF62E1">
              <w:rPr>
                <w:color w:val="2A2A2A" w:themeColor="text1"/>
                <w:sz w:val="26"/>
                <w:szCs w:val="26"/>
                <w:lang w:val="da-DK"/>
              </w:rPr>
              <w:t xml:space="preserve">- </w:t>
            </w:r>
            <w:r w:rsidR="00A808E5" w:rsidRPr="00CF62E1">
              <w:rPr>
                <w:color w:val="2A2A2A" w:themeColor="text1"/>
                <w:sz w:val="26"/>
                <w:szCs w:val="26"/>
                <w:lang w:val="da-DK"/>
              </w:rPr>
              <w:t>Dự Hội nghị sơ kết 4 năm thực hiện Chỉ thị số 05-CT/TW của Bộ Chính trị (khóa XII) lúc 14 giờ 00 tại Tỉnh ủy (Đ/c Khoa –GĐ)</w:t>
            </w:r>
          </w:p>
        </w:tc>
      </w:tr>
      <w:tr w:rsidR="009A167A" w:rsidRPr="009A5936" w:rsidTr="009A2CAA">
        <w:trPr>
          <w:trHeight w:val="611"/>
          <w:jc w:val="center"/>
        </w:trPr>
        <w:tc>
          <w:tcPr>
            <w:tcW w:w="1122" w:type="dxa"/>
            <w:vAlign w:val="center"/>
          </w:tcPr>
          <w:p w:rsidR="009A167A" w:rsidRPr="009A5936" w:rsidRDefault="009A167A" w:rsidP="00E15DFA">
            <w:pPr>
              <w:jc w:val="center"/>
              <w:rPr>
                <w:b/>
                <w:sz w:val="26"/>
                <w:szCs w:val="26"/>
                <w:lang w:val="da-DK"/>
              </w:rPr>
            </w:pPr>
          </w:p>
        </w:tc>
        <w:tc>
          <w:tcPr>
            <w:tcW w:w="8880" w:type="dxa"/>
            <w:vAlign w:val="center"/>
          </w:tcPr>
          <w:p w:rsidR="009A167A" w:rsidRPr="00CF62E1" w:rsidRDefault="009A167A" w:rsidP="001979A6">
            <w:pPr>
              <w:jc w:val="center"/>
              <w:rPr>
                <w:b/>
                <w:color w:val="2A2A2A" w:themeColor="text1"/>
                <w:sz w:val="26"/>
                <w:szCs w:val="26"/>
                <w:lang w:val="da-DK"/>
              </w:rPr>
            </w:pPr>
            <w:r w:rsidRPr="00CF62E1">
              <w:rPr>
                <w:b/>
                <w:color w:val="2A2A2A" w:themeColor="text1"/>
                <w:sz w:val="26"/>
                <w:szCs w:val="26"/>
                <w:lang w:val="da-DK"/>
              </w:rPr>
              <w:t>Buổi tối</w:t>
            </w:r>
          </w:p>
          <w:p w:rsidR="009A167A" w:rsidRPr="00CF62E1" w:rsidRDefault="009A167A" w:rsidP="009A167A">
            <w:pPr>
              <w:rPr>
                <w:color w:val="2A2A2A" w:themeColor="text1"/>
                <w:sz w:val="26"/>
                <w:szCs w:val="26"/>
                <w:lang w:val="da-DK"/>
              </w:rPr>
            </w:pPr>
            <w:r w:rsidRPr="00CF62E1">
              <w:rPr>
                <w:color w:val="2A2A2A" w:themeColor="text1"/>
                <w:sz w:val="26"/>
                <w:szCs w:val="26"/>
                <w:lang w:val="da-DK"/>
              </w:rPr>
              <w:t xml:space="preserve">- Dự xem Chương trình nghệ thuật kỷ niệm 130 năm Ngày sinh Chủ tịch Hồ Chí Minh (19/5/1890 – 18/6/2020) lúc 20 giờ 00 tại </w:t>
            </w:r>
            <w:r w:rsidR="00C61FF1" w:rsidRPr="00CF62E1">
              <w:rPr>
                <w:color w:val="2A2A2A" w:themeColor="text1"/>
                <w:sz w:val="26"/>
                <w:szCs w:val="26"/>
                <w:lang w:val="da-DK"/>
              </w:rPr>
              <w:t>Trung tâm Văn hóa tỉnh (Đ/c Xuân –PGĐ)</w:t>
            </w:r>
          </w:p>
        </w:tc>
      </w:tr>
      <w:tr w:rsidR="00121A4D" w:rsidRPr="009A5936" w:rsidTr="00015007">
        <w:trPr>
          <w:trHeight w:val="972"/>
          <w:jc w:val="center"/>
        </w:trPr>
        <w:tc>
          <w:tcPr>
            <w:tcW w:w="1122" w:type="dxa"/>
            <w:vMerge w:val="restart"/>
            <w:vAlign w:val="center"/>
          </w:tcPr>
          <w:p w:rsidR="00121A4D" w:rsidRPr="009A5936" w:rsidRDefault="00121A4D" w:rsidP="00E15DFA">
            <w:pPr>
              <w:jc w:val="center"/>
              <w:rPr>
                <w:b/>
                <w:sz w:val="26"/>
                <w:szCs w:val="26"/>
              </w:rPr>
            </w:pPr>
            <w:r w:rsidRPr="009A5936">
              <w:rPr>
                <w:b/>
                <w:sz w:val="26"/>
                <w:szCs w:val="26"/>
              </w:rPr>
              <w:t>Thứ Tư</w:t>
            </w:r>
          </w:p>
          <w:p w:rsidR="00121A4D" w:rsidRPr="009A5936" w:rsidRDefault="00744E71" w:rsidP="008E243B">
            <w:pPr>
              <w:jc w:val="center"/>
              <w:rPr>
                <w:sz w:val="26"/>
                <w:szCs w:val="26"/>
              </w:rPr>
            </w:pPr>
            <w:r>
              <w:rPr>
                <w:b/>
                <w:sz w:val="26"/>
                <w:szCs w:val="26"/>
              </w:rPr>
              <w:t>(</w:t>
            </w:r>
            <w:r w:rsidR="008752A9">
              <w:rPr>
                <w:b/>
                <w:sz w:val="26"/>
                <w:szCs w:val="26"/>
              </w:rPr>
              <w:t>20</w:t>
            </w:r>
            <w:r w:rsidR="00513152">
              <w:rPr>
                <w:b/>
                <w:sz w:val="26"/>
                <w:szCs w:val="26"/>
              </w:rPr>
              <w:t>/</w:t>
            </w:r>
            <w:r w:rsidR="008E243B">
              <w:rPr>
                <w:b/>
                <w:sz w:val="26"/>
                <w:szCs w:val="26"/>
              </w:rPr>
              <w:t>5</w:t>
            </w:r>
            <w:r w:rsidR="009D1A4F">
              <w:rPr>
                <w:b/>
                <w:sz w:val="26"/>
                <w:szCs w:val="26"/>
              </w:rPr>
              <w:t>)</w:t>
            </w:r>
          </w:p>
        </w:tc>
        <w:tc>
          <w:tcPr>
            <w:tcW w:w="8880" w:type="dxa"/>
          </w:tcPr>
          <w:p w:rsidR="00121A4D" w:rsidRPr="00CF62E1" w:rsidRDefault="00121A4D" w:rsidP="00AD2ACE">
            <w:pPr>
              <w:jc w:val="center"/>
              <w:rPr>
                <w:b/>
                <w:bCs/>
                <w:color w:val="2A2A2A" w:themeColor="text1"/>
                <w:spacing w:val="-4"/>
                <w:sz w:val="26"/>
                <w:szCs w:val="26"/>
                <w:lang w:val="nb-NO"/>
              </w:rPr>
            </w:pPr>
            <w:r w:rsidRPr="00CF62E1">
              <w:rPr>
                <w:b/>
                <w:bCs/>
                <w:color w:val="2A2A2A" w:themeColor="text1"/>
                <w:spacing w:val="-4"/>
                <w:sz w:val="26"/>
                <w:szCs w:val="26"/>
                <w:lang w:val="nb-NO"/>
              </w:rPr>
              <w:t>Buổi sáng</w:t>
            </w:r>
          </w:p>
          <w:p w:rsidR="000413CF" w:rsidRPr="00CF62E1" w:rsidRDefault="000413CF" w:rsidP="00D21290">
            <w:pPr>
              <w:rPr>
                <w:sz w:val="26"/>
                <w:szCs w:val="26"/>
                <w:lang w:val="nb-NO"/>
              </w:rPr>
            </w:pPr>
            <w:r w:rsidRPr="00CF62E1">
              <w:rPr>
                <w:color w:val="000000"/>
                <w:sz w:val="26"/>
                <w:szCs w:val="26"/>
              </w:rPr>
              <w:t xml:space="preserve">- Làm việc với Tỉnh đoàn Đắk Lắk về Chương trình phối hợp năm học 2019-2020” lúc 8 giờ 00 tại HT A (Đ/c </w:t>
            </w:r>
            <w:r w:rsidR="003E75C0">
              <w:rPr>
                <w:color w:val="000000"/>
                <w:sz w:val="26"/>
                <w:szCs w:val="26"/>
              </w:rPr>
              <w:t>Khoa</w:t>
            </w:r>
            <w:r w:rsidRPr="00CF62E1">
              <w:rPr>
                <w:color w:val="000000"/>
                <w:sz w:val="26"/>
                <w:szCs w:val="26"/>
              </w:rPr>
              <w:t xml:space="preserve"> </w:t>
            </w:r>
            <w:r w:rsidR="003E75C0">
              <w:rPr>
                <w:color w:val="000000"/>
                <w:sz w:val="26"/>
                <w:szCs w:val="26"/>
              </w:rPr>
              <w:t>-</w:t>
            </w:r>
            <w:r w:rsidRPr="00CF62E1">
              <w:rPr>
                <w:color w:val="000000"/>
                <w:sz w:val="26"/>
                <w:szCs w:val="26"/>
              </w:rPr>
              <w:t>GĐ, các phòng chuyên môn: GDTH, GDTrH, CTTT, GDTX</w:t>
            </w:r>
            <w:r w:rsidR="00694015">
              <w:rPr>
                <w:color w:val="000000"/>
                <w:sz w:val="26"/>
                <w:szCs w:val="26"/>
              </w:rPr>
              <w:t>-CN</w:t>
            </w:r>
            <w:r w:rsidRPr="00CF62E1">
              <w:rPr>
                <w:color w:val="000000"/>
                <w:sz w:val="26"/>
                <w:szCs w:val="26"/>
              </w:rPr>
              <w:t>)</w:t>
            </w:r>
          </w:p>
          <w:p w:rsidR="009C14BC" w:rsidRPr="00CF62E1" w:rsidRDefault="00831B2F" w:rsidP="00454890">
            <w:pPr>
              <w:rPr>
                <w:sz w:val="26"/>
                <w:szCs w:val="26"/>
                <w:lang w:val="nb-NO"/>
              </w:rPr>
            </w:pPr>
            <w:r w:rsidRPr="00CF62E1">
              <w:rPr>
                <w:sz w:val="26"/>
                <w:szCs w:val="26"/>
                <w:lang w:val="nb-NO"/>
              </w:rPr>
              <w:t>- Khảo sát chính thức tại trường MN Hoa Sen (Buôn Đôn) (Theo QĐ)</w:t>
            </w:r>
          </w:p>
          <w:p w:rsidR="00CF47CC" w:rsidRPr="00CF62E1" w:rsidRDefault="00CF47CC" w:rsidP="000D6BD0">
            <w:pPr>
              <w:jc w:val="both"/>
              <w:rPr>
                <w:sz w:val="26"/>
                <w:szCs w:val="26"/>
                <w:lang w:val="nb-NO"/>
              </w:rPr>
            </w:pPr>
            <w:r w:rsidRPr="00CF62E1">
              <w:rPr>
                <w:sz w:val="26"/>
                <w:szCs w:val="26"/>
              </w:rPr>
              <w:t>- Dự lấy phiếu tín nhiệm bổ nhiệm lại Phó HT lúc 8 giờ 00 tại Trường THPT Hùng Vương. Hội nghị lấy phiếu tín nhiệm bổ nhiệm lại HT, Phó HT lúc 9 giờ 30 tại Trường THPT Phạm Văn Đồng (CĐN, VP, TCCB, GDTrH).</w:t>
            </w:r>
          </w:p>
        </w:tc>
      </w:tr>
      <w:tr w:rsidR="00121A4D" w:rsidRPr="009A5936" w:rsidTr="009A2CAA">
        <w:trPr>
          <w:trHeight w:val="519"/>
          <w:jc w:val="center"/>
        </w:trPr>
        <w:tc>
          <w:tcPr>
            <w:tcW w:w="1122" w:type="dxa"/>
            <w:vMerge/>
            <w:vAlign w:val="center"/>
          </w:tcPr>
          <w:p w:rsidR="00121A4D" w:rsidRPr="009A5936" w:rsidRDefault="00121A4D" w:rsidP="00E15DFA">
            <w:pPr>
              <w:jc w:val="center"/>
              <w:rPr>
                <w:b/>
                <w:sz w:val="26"/>
                <w:szCs w:val="26"/>
              </w:rPr>
            </w:pPr>
          </w:p>
        </w:tc>
        <w:tc>
          <w:tcPr>
            <w:tcW w:w="8880" w:type="dxa"/>
          </w:tcPr>
          <w:p w:rsidR="00121A4D" w:rsidRPr="00CF62E1" w:rsidRDefault="00121A4D" w:rsidP="00AD2ACE">
            <w:pPr>
              <w:jc w:val="center"/>
              <w:rPr>
                <w:b/>
                <w:bCs/>
                <w:color w:val="2A2A2A" w:themeColor="text1"/>
                <w:spacing w:val="-4"/>
                <w:sz w:val="26"/>
                <w:szCs w:val="26"/>
                <w:lang w:val="nb-NO"/>
              </w:rPr>
            </w:pPr>
            <w:r w:rsidRPr="00CF62E1">
              <w:rPr>
                <w:b/>
                <w:bCs/>
                <w:color w:val="2A2A2A" w:themeColor="text1"/>
                <w:spacing w:val="-4"/>
                <w:sz w:val="26"/>
                <w:szCs w:val="26"/>
                <w:lang w:val="nb-NO"/>
              </w:rPr>
              <w:t>Buổi chiều</w:t>
            </w:r>
          </w:p>
          <w:p w:rsidR="0095255F" w:rsidRPr="00CF62E1" w:rsidRDefault="003F44CE" w:rsidP="00570013">
            <w:pPr>
              <w:jc w:val="both"/>
              <w:rPr>
                <w:sz w:val="26"/>
                <w:szCs w:val="26"/>
                <w:lang w:val="nb-NO"/>
              </w:rPr>
            </w:pPr>
            <w:r w:rsidRPr="00CF62E1">
              <w:rPr>
                <w:color w:val="2A2A2A" w:themeColor="text1"/>
                <w:sz w:val="26"/>
                <w:szCs w:val="26"/>
                <w:lang w:val="da-DK"/>
              </w:rPr>
              <w:t>- Làm việc bình thường</w:t>
            </w:r>
          </w:p>
        </w:tc>
      </w:tr>
      <w:tr w:rsidR="007E7D67" w:rsidRPr="009A5936" w:rsidTr="008A55D8">
        <w:trPr>
          <w:trHeight w:val="178"/>
          <w:jc w:val="center"/>
        </w:trPr>
        <w:tc>
          <w:tcPr>
            <w:tcW w:w="1122" w:type="dxa"/>
            <w:vMerge w:val="restart"/>
            <w:vAlign w:val="center"/>
          </w:tcPr>
          <w:p w:rsidR="007E7D67" w:rsidRPr="009A5936" w:rsidRDefault="007E7D67" w:rsidP="00E15DFA">
            <w:pPr>
              <w:jc w:val="center"/>
              <w:rPr>
                <w:b/>
                <w:sz w:val="26"/>
                <w:szCs w:val="26"/>
              </w:rPr>
            </w:pPr>
            <w:r w:rsidRPr="009A5936">
              <w:rPr>
                <w:b/>
                <w:sz w:val="26"/>
                <w:szCs w:val="26"/>
              </w:rPr>
              <w:t>Thứ Năm</w:t>
            </w:r>
          </w:p>
          <w:p w:rsidR="007E7D67" w:rsidRPr="009A5936" w:rsidRDefault="008752A9" w:rsidP="008752A9">
            <w:pPr>
              <w:jc w:val="center"/>
              <w:rPr>
                <w:b/>
                <w:sz w:val="26"/>
                <w:szCs w:val="26"/>
              </w:rPr>
            </w:pPr>
            <w:r>
              <w:rPr>
                <w:b/>
                <w:sz w:val="26"/>
                <w:szCs w:val="26"/>
              </w:rPr>
              <w:t>(21</w:t>
            </w:r>
            <w:r w:rsidR="007E7D67">
              <w:rPr>
                <w:b/>
                <w:sz w:val="26"/>
                <w:szCs w:val="26"/>
              </w:rPr>
              <w:t>/5</w:t>
            </w:r>
            <w:r w:rsidR="007E7D67" w:rsidRPr="009A5936">
              <w:rPr>
                <w:b/>
                <w:sz w:val="26"/>
                <w:szCs w:val="26"/>
              </w:rPr>
              <w:t>)</w:t>
            </w:r>
          </w:p>
        </w:tc>
        <w:tc>
          <w:tcPr>
            <w:tcW w:w="8880" w:type="dxa"/>
          </w:tcPr>
          <w:p w:rsidR="007E7D67" w:rsidRPr="00CF62E1" w:rsidRDefault="007E7D67" w:rsidP="00CC5402">
            <w:pPr>
              <w:jc w:val="center"/>
              <w:rPr>
                <w:b/>
                <w:color w:val="000000"/>
                <w:sz w:val="26"/>
                <w:szCs w:val="26"/>
                <w:lang w:val="da-DK"/>
              </w:rPr>
            </w:pPr>
            <w:r w:rsidRPr="00CF62E1">
              <w:rPr>
                <w:b/>
                <w:color w:val="000000"/>
                <w:sz w:val="26"/>
                <w:szCs w:val="26"/>
                <w:lang w:val="da-DK"/>
              </w:rPr>
              <w:t xml:space="preserve">Buổi sáng </w:t>
            </w:r>
          </w:p>
          <w:p w:rsidR="000A7B88" w:rsidRPr="00CF62E1" w:rsidRDefault="004539E8" w:rsidP="00135D76">
            <w:pPr>
              <w:rPr>
                <w:color w:val="000000"/>
                <w:sz w:val="26"/>
                <w:szCs w:val="26"/>
                <w:lang w:val="da-DK"/>
              </w:rPr>
            </w:pPr>
            <w:r w:rsidRPr="00CF62E1">
              <w:rPr>
                <w:color w:val="000000"/>
                <w:sz w:val="26"/>
                <w:szCs w:val="26"/>
                <w:lang w:val="da-DK"/>
              </w:rPr>
              <w:t>- Khảo sát sơ bộ trường THCS Phan Chu Trinh , Phan Đình Phùng (Ea Kar) (Theo QĐ)</w:t>
            </w:r>
          </w:p>
          <w:p w:rsidR="006A4C51" w:rsidRPr="00CF62E1" w:rsidRDefault="006A4C51" w:rsidP="00135D76">
            <w:pPr>
              <w:rPr>
                <w:color w:val="000000"/>
                <w:sz w:val="26"/>
                <w:szCs w:val="26"/>
                <w:lang w:val="da-DK"/>
              </w:rPr>
            </w:pPr>
            <w:r w:rsidRPr="00CF62E1">
              <w:rPr>
                <w:color w:val="000000"/>
                <w:sz w:val="26"/>
                <w:szCs w:val="26"/>
                <w:lang w:val="da-DK"/>
              </w:rPr>
              <w:t>- Kiểm tra hoạt động Trung tâm Ngoại ngữ quốc tế Ocean (Buôn Ma Thuột) (Theo QĐ)</w:t>
            </w:r>
          </w:p>
          <w:p w:rsidR="00CF47CC" w:rsidRPr="00CF62E1" w:rsidRDefault="00CF47CC" w:rsidP="00135D76">
            <w:pPr>
              <w:rPr>
                <w:sz w:val="26"/>
                <w:szCs w:val="26"/>
              </w:rPr>
            </w:pPr>
            <w:r w:rsidRPr="00CF62E1">
              <w:rPr>
                <w:sz w:val="26"/>
                <w:szCs w:val="26"/>
              </w:rPr>
              <w:lastRenderedPageBreak/>
              <w:t>- Dự Hội nghị lấy phiếu tín nhiệm bổ nhiệm lại Phó Hiệu trưởng lúc 8 giờ 30 tại Trường THPT Nguyễn Tất Thành (CĐN</w:t>
            </w:r>
            <w:r w:rsidR="00291C72">
              <w:rPr>
                <w:sz w:val="26"/>
                <w:szCs w:val="26"/>
              </w:rPr>
              <w:t>, VP, TCCB</w:t>
            </w:r>
            <w:r w:rsidRPr="00CF62E1">
              <w:rPr>
                <w:sz w:val="26"/>
                <w:szCs w:val="26"/>
              </w:rPr>
              <w:t>).</w:t>
            </w:r>
          </w:p>
          <w:p w:rsidR="006953CD" w:rsidRPr="00CF62E1" w:rsidRDefault="006953CD" w:rsidP="008A1BB6">
            <w:pPr>
              <w:rPr>
                <w:color w:val="000000"/>
                <w:sz w:val="26"/>
                <w:szCs w:val="26"/>
                <w:lang w:val="da-DK"/>
              </w:rPr>
            </w:pPr>
            <w:r w:rsidRPr="00CF62E1">
              <w:rPr>
                <w:sz w:val="26"/>
                <w:szCs w:val="26"/>
              </w:rPr>
              <w:t xml:space="preserve">- Kiểm tra nhiệm vụ </w:t>
            </w:r>
            <w:r w:rsidR="008A1BB6">
              <w:rPr>
                <w:sz w:val="26"/>
                <w:szCs w:val="26"/>
              </w:rPr>
              <w:t>g</w:t>
            </w:r>
            <w:r w:rsidRPr="00CF62E1">
              <w:rPr>
                <w:sz w:val="26"/>
                <w:szCs w:val="26"/>
              </w:rPr>
              <w:t xml:space="preserve">iáo dục trung học tại trường TH,THCS,THPT </w:t>
            </w:r>
            <w:r w:rsidRPr="00266445">
              <w:rPr>
                <w:sz w:val="26"/>
                <w:szCs w:val="26"/>
              </w:rPr>
              <w:t>Victory (</w:t>
            </w:r>
            <w:r w:rsidR="009F6679">
              <w:rPr>
                <w:sz w:val="26"/>
                <w:szCs w:val="26"/>
              </w:rPr>
              <w:t xml:space="preserve">Đ/c Hiệp –PGĐ, GDTH, GDTrH, CTTT, </w:t>
            </w:r>
            <w:r w:rsidRPr="00266445">
              <w:rPr>
                <w:sz w:val="26"/>
                <w:szCs w:val="26"/>
              </w:rPr>
              <w:t>Theo QĐ).</w:t>
            </w:r>
          </w:p>
        </w:tc>
      </w:tr>
      <w:tr w:rsidR="007E7D67" w:rsidRPr="009A5936" w:rsidTr="00B059C6">
        <w:trPr>
          <w:trHeight w:val="553"/>
          <w:jc w:val="center"/>
        </w:trPr>
        <w:tc>
          <w:tcPr>
            <w:tcW w:w="1122" w:type="dxa"/>
            <w:vMerge/>
            <w:vAlign w:val="center"/>
          </w:tcPr>
          <w:p w:rsidR="007E7D67" w:rsidRPr="009A5936" w:rsidRDefault="007E7D67" w:rsidP="00E15DFA">
            <w:pPr>
              <w:jc w:val="center"/>
              <w:rPr>
                <w:b/>
                <w:sz w:val="26"/>
                <w:szCs w:val="26"/>
              </w:rPr>
            </w:pPr>
          </w:p>
        </w:tc>
        <w:tc>
          <w:tcPr>
            <w:tcW w:w="8880" w:type="dxa"/>
          </w:tcPr>
          <w:p w:rsidR="007E7D67" w:rsidRPr="00CF62E1" w:rsidRDefault="007E7D67" w:rsidP="00CC5402">
            <w:pPr>
              <w:jc w:val="center"/>
              <w:rPr>
                <w:b/>
                <w:color w:val="000000"/>
                <w:sz w:val="26"/>
                <w:szCs w:val="26"/>
                <w:lang w:val="da-DK"/>
              </w:rPr>
            </w:pPr>
            <w:r w:rsidRPr="00CF62E1">
              <w:rPr>
                <w:b/>
                <w:color w:val="000000"/>
                <w:sz w:val="26"/>
                <w:szCs w:val="26"/>
                <w:lang w:val="da-DK"/>
              </w:rPr>
              <w:t>Buổi chiều</w:t>
            </w:r>
          </w:p>
          <w:p w:rsidR="000A7B88" w:rsidRPr="00CF62E1" w:rsidRDefault="000A6F77" w:rsidP="00135D76">
            <w:pPr>
              <w:rPr>
                <w:b/>
                <w:color w:val="000000"/>
                <w:sz w:val="26"/>
                <w:szCs w:val="26"/>
                <w:lang w:val="da-DK"/>
              </w:rPr>
            </w:pPr>
            <w:r w:rsidRPr="00CF62E1">
              <w:rPr>
                <w:color w:val="2A2A2A" w:themeColor="text1"/>
                <w:sz w:val="26"/>
                <w:szCs w:val="26"/>
                <w:lang w:val="da-DK"/>
              </w:rPr>
              <w:t>- Làm việc bình thường</w:t>
            </w:r>
          </w:p>
        </w:tc>
      </w:tr>
      <w:tr w:rsidR="007E7D67" w:rsidRPr="009A5936" w:rsidTr="00B059C6">
        <w:trPr>
          <w:trHeight w:val="651"/>
          <w:jc w:val="center"/>
        </w:trPr>
        <w:tc>
          <w:tcPr>
            <w:tcW w:w="1122" w:type="dxa"/>
            <w:vMerge w:val="restart"/>
            <w:vAlign w:val="center"/>
          </w:tcPr>
          <w:p w:rsidR="007E7D67" w:rsidRPr="009A5936" w:rsidRDefault="007E7D67" w:rsidP="00E15DFA">
            <w:pPr>
              <w:jc w:val="center"/>
              <w:rPr>
                <w:b/>
                <w:sz w:val="26"/>
                <w:szCs w:val="26"/>
              </w:rPr>
            </w:pPr>
            <w:r w:rsidRPr="009A5936">
              <w:rPr>
                <w:b/>
                <w:sz w:val="26"/>
                <w:szCs w:val="26"/>
              </w:rPr>
              <w:t>Thứ Sáu</w:t>
            </w:r>
          </w:p>
          <w:p w:rsidR="007E7D67" w:rsidRPr="009A5936" w:rsidRDefault="008752A9" w:rsidP="008752A9">
            <w:pPr>
              <w:jc w:val="center"/>
              <w:rPr>
                <w:b/>
                <w:sz w:val="26"/>
                <w:szCs w:val="26"/>
              </w:rPr>
            </w:pPr>
            <w:r>
              <w:rPr>
                <w:b/>
                <w:sz w:val="26"/>
                <w:szCs w:val="26"/>
              </w:rPr>
              <w:t>(22</w:t>
            </w:r>
            <w:r w:rsidR="007E7D67">
              <w:rPr>
                <w:b/>
                <w:sz w:val="26"/>
                <w:szCs w:val="26"/>
              </w:rPr>
              <w:t>/5</w:t>
            </w:r>
            <w:r w:rsidR="007E7D67" w:rsidRPr="009A5936">
              <w:rPr>
                <w:b/>
                <w:sz w:val="26"/>
                <w:szCs w:val="26"/>
              </w:rPr>
              <w:t>)</w:t>
            </w:r>
          </w:p>
        </w:tc>
        <w:tc>
          <w:tcPr>
            <w:tcW w:w="8880" w:type="dxa"/>
          </w:tcPr>
          <w:p w:rsidR="007E7D67" w:rsidRPr="00CF62E1" w:rsidRDefault="007E7D67" w:rsidP="008E243B">
            <w:pPr>
              <w:jc w:val="center"/>
              <w:rPr>
                <w:b/>
                <w:color w:val="000000"/>
                <w:sz w:val="26"/>
                <w:szCs w:val="26"/>
                <w:lang w:val="da-DK"/>
              </w:rPr>
            </w:pPr>
            <w:r w:rsidRPr="00CF62E1">
              <w:rPr>
                <w:b/>
                <w:color w:val="000000"/>
                <w:sz w:val="26"/>
                <w:szCs w:val="26"/>
                <w:lang w:val="da-DK"/>
              </w:rPr>
              <w:t xml:space="preserve">Buổi sáng </w:t>
            </w:r>
          </w:p>
          <w:p w:rsidR="0016763E" w:rsidRDefault="0016763E" w:rsidP="006E2D43">
            <w:pPr>
              <w:rPr>
                <w:color w:val="2A2A2A"/>
                <w:sz w:val="26"/>
                <w:szCs w:val="26"/>
              </w:rPr>
            </w:pPr>
            <w:r>
              <w:rPr>
                <w:color w:val="2A2A2A"/>
                <w:sz w:val="26"/>
                <w:szCs w:val="26"/>
              </w:rPr>
              <w:t xml:space="preserve">- Dự kỳ họp bất thường Hội đồng Nhân dân tỉnh khóa IX lúc 7 giờ 30 tại </w:t>
            </w:r>
            <w:r w:rsidR="00674344">
              <w:rPr>
                <w:color w:val="2A2A2A"/>
                <w:sz w:val="26"/>
                <w:szCs w:val="26"/>
              </w:rPr>
              <w:t>trụ sở HĐND và UBND tỉnh (Đ/c Khoa –GĐ)</w:t>
            </w:r>
            <w:bookmarkStart w:id="0" w:name="_GoBack"/>
            <w:bookmarkEnd w:id="0"/>
          </w:p>
          <w:p w:rsidR="000A7B88" w:rsidRPr="00CF62E1" w:rsidRDefault="00075F06" w:rsidP="006E2D43">
            <w:pPr>
              <w:rPr>
                <w:color w:val="2A2A2A"/>
                <w:sz w:val="26"/>
                <w:szCs w:val="26"/>
              </w:rPr>
            </w:pPr>
            <w:r w:rsidRPr="00CF62E1">
              <w:rPr>
                <w:color w:val="2A2A2A"/>
                <w:sz w:val="26"/>
                <w:szCs w:val="26"/>
              </w:rPr>
              <w:t xml:space="preserve">- </w:t>
            </w:r>
            <w:r w:rsidR="006E2D43" w:rsidRPr="00CF62E1">
              <w:rPr>
                <w:color w:val="2A2A2A"/>
                <w:sz w:val="26"/>
                <w:szCs w:val="26"/>
              </w:rPr>
              <w:t xml:space="preserve">Tham gia họp xét giao trực tiếp đề tài cấp tỉnh: “Vai trò gia đình, nhà trường và xã hội trong phòng, chống bạo lực học đường trên địa bàn tỉnh Đắk Lắk” lúc 8 giờ 00 tại Sở Khoa học và Công nghệ (Đ/c Khoa- GĐ và các thành viên </w:t>
            </w:r>
            <w:r w:rsidR="004D5A3B" w:rsidRPr="00CF62E1">
              <w:rPr>
                <w:color w:val="2A2A2A"/>
                <w:sz w:val="26"/>
                <w:szCs w:val="26"/>
              </w:rPr>
              <w:t>theo QĐ</w:t>
            </w:r>
            <w:r w:rsidR="006E2D43" w:rsidRPr="00CF62E1">
              <w:rPr>
                <w:color w:val="2A2A2A"/>
                <w:sz w:val="26"/>
                <w:szCs w:val="26"/>
              </w:rPr>
              <w:t>)</w:t>
            </w:r>
          </w:p>
          <w:p w:rsidR="008E425F" w:rsidRPr="00CF62E1" w:rsidRDefault="006C1FE4" w:rsidP="00813226">
            <w:pPr>
              <w:rPr>
                <w:bCs/>
                <w:iCs/>
                <w:sz w:val="26"/>
                <w:szCs w:val="26"/>
              </w:rPr>
            </w:pPr>
            <w:r w:rsidRPr="00CF62E1">
              <w:rPr>
                <w:bCs/>
                <w:iCs/>
                <w:sz w:val="26"/>
                <w:szCs w:val="26"/>
              </w:rPr>
              <w:t>-</w:t>
            </w:r>
            <w:r w:rsidR="00310C1C" w:rsidRPr="00CF62E1">
              <w:rPr>
                <w:bCs/>
                <w:iCs/>
                <w:sz w:val="26"/>
                <w:szCs w:val="26"/>
              </w:rPr>
              <w:t xml:space="preserve"> </w:t>
            </w:r>
            <w:r w:rsidRPr="00CF62E1">
              <w:rPr>
                <w:bCs/>
                <w:iCs/>
                <w:sz w:val="26"/>
                <w:szCs w:val="26"/>
              </w:rPr>
              <w:t>Thăm và tặng quà cho đoàn viên Công đoàn vùng khó khăn tại huyện M’Đrắk (CĐN)</w:t>
            </w:r>
          </w:p>
          <w:p w:rsidR="00C96C19" w:rsidRPr="00CF62E1" w:rsidRDefault="00E9180F" w:rsidP="00DA071F">
            <w:pPr>
              <w:rPr>
                <w:color w:val="000000"/>
                <w:sz w:val="26"/>
                <w:szCs w:val="26"/>
              </w:rPr>
            </w:pPr>
            <w:r w:rsidRPr="00CF62E1">
              <w:rPr>
                <w:sz w:val="26"/>
                <w:szCs w:val="26"/>
              </w:rPr>
              <w:t xml:space="preserve">- </w:t>
            </w:r>
            <w:r w:rsidR="00B60ACD">
              <w:rPr>
                <w:sz w:val="26"/>
                <w:szCs w:val="26"/>
              </w:rPr>
              <w:t>Tham gia t</w:t>
            </w:r>
            <w:r w:rsidRPr="00E9180F">
              <w:rPr>
                <w:sz w:val="26"/>
                <w:szCs w:val="26"/>
              </w:rPr>
              <w:t xml:space="preserve">ập huấn </w:t>
            </w:r>
            <w:r w:rsidRPr="00E9180F">
              <w:rPr>
                <w:sz w:val="26"/>
                <w:szCs w:val="26"/>
                <w:highlight w:val="white"/>
              </w:rPr>
              <w:t>tổ trưởng chuyên môn  trường THPT về xây dựng KHGD môn học/hoạt động giáo dục</w:t>
            </w:r>
            <w:r w:rsidRPr="00E9180F">
              <w:rPr>
                <w:sz w:val="26"/>
                <w:szCs w:val="26"/>
              </w:rPr>
              <w:t xml:space="preserve"> tại KS Công Đoàn Ban Mê và KS </w:t>
            </w:r>
            <w:r w:rsidRPr="00E9180F">
              <w:rPr>
                <w:color w:val="000000"/>
                <w:sz w:val="26"/>
                <w:szCs w:val="26"/>
              </w:rPr>
              <w:t>DAKRUKO từ ngày 22/5 đến 24/5 do Bộ GDĐT tổ chức (Theo Q</w:t>
            </w:r>
            <w:r w:rsidR="009C0AA3" w:rsidRPr="00266445">
              <w:rPr>
                <w:color w:val="000000"/>
                <w:sz w:val="26"/>
                <w:szCs w:val="26"/>
              </w:rPr>
              <w:t>Đ</w:t>
            </w:r>
            <w:r w:rsidRPr="00E9180F">
              <w:rPr>
                <w:color w:val="000000"/>
                <w:sz w:val="26"/>
                <w:szCs w:val="26"/>
              </w:rPr>
              <w:t xml:space="preserve">). </w:t>
            </w:r>
          </w:p>
        </w:tc>
      </w:tr>
      <w:tr w:rsidR="007E7D67" w:rsidRPr="009A5936" w:rsidTr="00B059C6">
        <w:trPr>
          <w:trHeight w:val="651"/>
          <w:jc w:val="center"/>
        </w:trPr>
        <w:tc>
          <w:tcPr>
            <w:tcW w:w="1122" w:type="dxa"/>
            <w:vMerge/>
            <w:vAlign w:val="center"/>
          </w:tcPr>
          <w:p w:rsidR="007E7D67" w:rsidRPr="009A5936" w:rsidRDefault="007E7D67" w:rsidP="00E15DFA">
            <w:pPr>
              <w:jc w:val="center"/>
              <w:rPr>
                <w:b/>
                <w:sz w:val="26"/>
                <w:szCs w:val="26"/>
              </w:rPr>
            </w:pPr>
          </w:p>
        </w:tc>
        <w:tc>
          <w:tcPr>
            <w:tcW w:w="8880" w:type="dxa"/>
          </w:tcPr>
          <w:p w:rsidR="00713146" w:rsidRPr="00CF62E1" w:rsidRDefault="007E7D67" w:rsidP="008E243B">
            <w:pPr>
              <w:jc w:val="center"/>
              <w:rPr>
                <w:b/>
                <w:color w:val="000000"/>
                <w:sz w:val="26"/>
                <w:szCs w:val="26"/>
                <w:lang w:val="da-DK"/>
              </w:rPr>
            </w:pPr>
            <w:r w:rsidRPr="00CF62E1">
              <w:rPr>
                <w:b/>
                <w:color w:val="000000"/>
                <w:sz w:val="26"/>
                <w:szCs w:val="26"/>
                <w:lang w:val="da-DK"/>
              </w:rPr>
              <w:t>Buổi chiều</w:t>
            </w:r>
          </w:p>
          <w:p w:rsidR="007E7D67" w:rsidRPr="00CF62E1" w:rsidRDefault="0016763E" w:rsidP="00713146">
            <w:pPr>
              <w:tabs>
                <w:tab w:val="left" w:pos="1465"/>
              </w:tabs>
              <w:rPr>
                <w:sz w:val="26"/>
                <w:szCs w:val="26"/>
                <w:lang w:val="da-DK"/>
              </w:rPr>
            </w:pPr>
            <w:r>
              <w:rPr>
                <w:sz w:val="26"/>
                <w:szCs w:val="26"/>
                <w:lang w:val="da-DK"/>
              </w:rPr>
              <w:t>- Làm việc bình thường</w:t>
            </w:r>
            <w:r w:rsidR="00713146" w:rsidRPr="00CF62E1">
              <w:rPr>
                <w:sz w:val="26"/>
                <w:szCs w:val="26"/>
                <w:lang w:val="da-DK"/>
              </w:rPr>
              <w:t xml:space="preserve"> </w:t>
            </w:r>
          </w:p>
        </w:tc>
      </w:tr>
      <w:tr w:rsidR="00644BD8" w:rsidRPr="009A5936" w:rsidTr="00FE113B">
        <w:trPr>
          <w:trHeight w:val="465"/>
          <w:jc w:val="center"/>
        </w:trPr>
        <w:tc>
          <w:tcPr>
            <w:tcW w:w="1122" w:type="dxa"/>
            <w:vMerge w:val="restart"/>
            <w:vAlign w:val="center"/>
          </w:tcPr>
          <w:p w:rsidR="00B04C60" w:rsidRPr="009A5936" w:rsidRDefault="00B04C60" w:rsidP="00E15DFA">
            <w:pPr>
              <w:jc w:val="center"/>
              <w:rPr>
                <w:b/>
                <w:sz w:val="26"/>
                <w:szCs w:val="26"/>
              </w:rPr>
            </w:pPr>
            <w:r w:rsidRPr="009A5936">
              <w:rPr>
                <w:b/>
                <w:sz w:val="26"/>
                <w:szCs w:val="26"/>
              </w:rPr>
              <w:t>Thứ Bảy</w:t>
            </w:r>
          </w:p>
          <w:p w:rsidR="00B04C60" w:rsidRPr="009A5936" w:rsidRDefault="00B04C60" w:rsidP="008752A9">
            <w:pPr>
              <w:jc w:val="center"/>
              <w:rPr>
                <w:b/>
                <w:sz w:val="26"/>
                <w:szCs w:val="26"/>
              </w:rPr>
            </w:pPr>
            <w:r w:rsidRPr="009A5936">
              <w:rPr>
                <w:b/>
                <w:sz w:val="26"/>
                <w:szCs w:val="26"/>
              </w:rPr>
              <w:t>(</w:t>
            </w:r>
            <w:r w:rsidR="008752A9">
              <w:rPr>
                <w:b/>
                <w:sz w:val="26"/>
                <w:szCs w:val="26"/>
              </w:rPr>
              <w:t>23</w:t>
            </w:r>
            <w:r w:rsidR="008E243B">
              <w:rPr>
                <w:b/>
                <w:sz w:val="26"/>
                <w:szCs w:val="26"/>
              </w:rPr>
              <w:t>/5</w:t>
            </w:r>
            <w:r w:rsidRPr="009A5936">
              <w:rPr>
                <w:b/>
                <w:sz w:val="26"/>
                <w:szCs w:val="26"/>
              </w:rPr>
              <w:t>)</w:t>
            </w:r>
          </w:p>
        </w:tc>
        <w:tc>
          <w:tcPr>
            <w:tcW w:w="8880" w:type="dxa"/>
          </w:tcPr>
          <w:p w:rsidR="00B27AF9" w:rsidRPr="00CF62E1" w:rsidRDefault="00B04C60" w:rsidP="000A7B88">
            <w:pPr>
              <w:jc w:val="center"/>
              <w:rPr>
                <w:b/>
                <w:sz w:val="26"/>
                <w:szCs w:val="26"/>
              </w:rPr>
            </w:pPr>
            <w:r w:rsidRPr="00CF62E1">
              <w:rPr>
                <w:b/>
                <w:sz w:val="26"/>
                <w:szCs w:val="26"/>
              </w:rPr>
              <w:t xml:space="preserve">Buổi sáng </w:t>
            </w:r>
          </w:p>
          <w:p w:rsidR="00330903" w:rsidRPr="00CF62E1" w:rsidRDefault="00330903" w:rsidP="00330903">
            <w:pPr>
              <w:rPr>
                <w:sz w:val="26"/>
                <w:szCs w:val="26"/>
              </w:rPr>
            </w:pPr>
            <w:r w:rsidRPr="00CF62E1">
              <w:rPr>
                <w:sz w:val="26"/>
                <w:szCs w:val="26"/>
              </w:rPr>
              <w:t>- Ký kết Chương trình “Phúc lợi đoàn viên” tại Nha Trang (CĐN, theo QĐ)</w:t>
            </w:r>
          </w:p>
        </w:tc>
      </w:tr>
      <w:tr w:rsidR="00644BD8" w:rsidRPr="009A5936" w:rsidTr="005958D7">
        <w:trPr>
          <w:trHeight w:val="471"/>
          <w:jc w:val="center"/>
        </w:trPr>
        <w:tc>
          <w:tcPr>
            <w:tcW w:w="1122" w:type="dxa"/>
            <w:vMerge/>
            <w:vAlign w:val="center"/>
          </w:tcPr>
          <w:p w:rsidR="00B04C60" w:rsidRPr="009A5936" w:rsidRDefault="00B04C60" w:rsidP="00E15DFA">
            <w:pPr>
              <w:jc w:val="center"/>
              <w:rPr>
                <w:b/>
                <w:sz w:val="26"/>
                <w:szCs w:val="26"/>
                <w:lang w:val="da-DK"/>
              </w:rPr>
            </w:pPr>
          </w:p>
        </w:tc>
        <w:tc>
          <w:tcPr>
            <w:tcW w:w="8880" w:type="dxa"/>
          </w:tcPr>
          <w:p w:rsidR="00F17349" w:rsidRPr="00CF62E1" w:rsidRDefault="00B04C60" w:rsidP="004E389B">
            <w:pPr>
              <w:tabs>
                <w:tab w:val="left" w:pos="2367"/>
              </w:tabs>
              <w:jc w:val="center"/>
              <w:rPr>
                <w:sz w:val="26"/>
                <w:szCs w:val="26"/>
              </w:rPr>
            </w:pPr>
            <w:r w:rsidRPr="00CF62E1">
              <w:rPr>
                <w:b/>
                <w:sz w:val="26"/>
                <w:szCs w:val="26"/>
              </w:rPr>
              <w:t>Buổi chiều</w:t>
            </w:r>
            <w:r w:rsidR="002004D5" w:rsidRPr="00CF62E1">
              <w:rPr>
                <w:sz w:val="26"/>
                <w:szCs w:val="26"/>
              </w:rPr>
              <w:t xml:space="preserve"> </w:t>
            </w:r>
          </w:p>
        </w:tc>
      </w:tr>
      <w:tr w:rsidR="00644BD8" w:rsidRPr="009A5936" w:rsidTr="00B059C6">
        <w:trPr>
          <w:trHeight w:val="238"/>
          <w:jc w:val="center"/>
        </w:trPr>
        <w:tc>
          <w:tcPr>
            <w:tcW w:w="1122" w:type="dxa"/>
            <w:vMerge w:val="restart"/>
            <w:vAlign w:val="center"/>
          </w:tcPr>
          <w:p w:rsidR="007021CE" w:rsidRPr="009A5936" w:rsidRDefault="007021CE" w:rsidP="00E15DFA">
            <w:pPr>
              <w:jc w:val="center"/>
              <w:rPr>
                <w:b/>
                <w:sz w:val="26"/>
                <w:szCs w:val="26"/>
                <w:lang w:val="da-DK"/>
              </w:rPr>
            </w:pPr>
            <w:r w:rsidRPr="009A5936">
              <w:rPr>
                <w:b/>
                <w:sz w:val="26"/>
                <w:szCs w:val="26"/>
                <w:lang w:val="da-DK"/>
              </w:rPr>
              <w:t>C</w:t>
            </w:r>
            <w:r w:rsidR="00E77D08" w:rsidRPr="009A5936">
              <w:rPr>
                <w:b/>
                <w:sz w:val="26"/>
                <w:szCs w:val="26"/>
                <w:lang w:val="da-DK"/>
              </w:rPr>
              <w:t>N</w:t>
            </w:r>
          </w:p>
          <w:p w:rsidR="007021CE" w:rsidRPr="009A5936" w:rsidRDefault="007021CE" w:rsidP="008752A9">
            <w:pPr>
              <w:jc w:val="center"/>
              <w:rPr>
                <w:b/>
                <w:sz w:val="26"/>
                <w:szCs w:val="26"/>
                <w:lang w:val="da-DK"/>
              </w:rPr>
            </w:pPr>
            <w:r w:rsidRPr="009A5936">
              <w:rPr>
                <w:b/>
                <w:sz w:val="26"/>
                <w:szCs w:val="26"/>
                <w:lang w:val="da-DK"/>
              </w:rPr>
              <w:t>(</w:t>
            </w:r>
            <w:r w:rsidR="008752A9">
              <w:rPr>
                <w:b/>
                <w:sz w:val="26"/>
                <w:szCs w:val="26"/>
                <w:lang w:val="da-DK"/>
              </w:rPr>
              <w:t>24</w:t>
            </w:r>
            <w:r w:rsidR="007E1D06">
              <w:rPr>
                <w:b/>
                <w:sz w:val="26"/>
                <w:szCs w:val="26"/>
                <w:lang w:val="da-DK"/>
              </w:rPr>
              <w:t>/5</w:t>
            </w:r>
            <w:r w:rsidR="009F77C3" w:rsidRPr="009A5936">
              <w:rPr>
                <w:b/>
                <w:sz w:val="26"/>
                <w:szCs w:val="26"/>
                <w:lang w:val="da-DK"/>
              </w:rPr>
              <w:t>)</w:t>
            </w:r>
          </w:p>
        </w:tc>
        <w:tc>
          <w:tcPr>
            <w:tcW w:w="8880" w:type="dxa"/>
          </w:tcPr>
          <w:p w:rsidR="007244CB" w:rsidRPr="00236D44" w:rsidRDefault="00F45F8D" w:rsidP="004567C2">
            <w:pPr>
              <w:tabs>
                <w:tab w:val="left" w:pos="2367"/>
              </w:tabs>
              <w:jc w:val="center"/>
              <w:rPr>
                <w:sz w:val="26"/>
                <w:szCs w:val="26"/>
              </w:rPr>
            </w:pPr>
            <w:r w:rsidRPr="00236D44">
              <w:rPr>
                <w:b/>
                <w:sz w:val="26"/>
                <w:szCs w:val="26"/>
              </w:rPr>
              <w:t xml:space="preserve">Buổi </w:t>
            </w:r>
            <w:r w:rsidR="00CC2427" w:rsidRPr="00236D44">
              <w:rPr>
                <w:b/>
                <w:sz w:val="26"/>
                <w:szCs w:val="26"/>
              </w:rPr>
              <w:t>s</w:t>
            </w:r>
            <w:r w:rsidR="00852065" w:rsidRPr="00236D44">
              <w:rPr>
                <w:b/>
                <w:sz w:val="26"/>
                <w:szCs w:val="26"/>
              </w:rPr>
              <w:t>áng</w:t>
            </w:r>
          </w:p>
        </w:tc>
      </w:tr>
      <w:tr w:rsidR="00644BD8" w:rsidRPr="009A5936" w:rsidTr="006F2FCB">
        <w:trPr>
          <w:trHeight w:val="355"/>
          <w:jc w:val="center"/>
        </w:trPr>
        <w:tc>
          <w:tcPr>
            <w:tcW w:w="1122" w:type="dxa"/>
            <w:vMerge/>
            <w:vAlign w:val="center"/>
          </w:tcPr>
          <w:p w:rsidR="007021CE" w:rsidRPr="009A5936" w:rsidRDefault="007021CE" w:rsidP="00E15DFA">
            <w:pPr>
              <w:jc w:val="center"/>
              <w:rPr>
                <w:b/>
                <w:sz w:val="26"/>
                <w:szCs w:val="26"/>
                <w:lang w:val="da-DK"/>
              </w:rPr>
            </w:pPr>
          </w:p>
        </w:tc>
        <w:tc>
          <w:tcPr>
            <w:tcW w:w="8880" w:type="dxa"/>
          </w:tcPr>
          <w:p w:rsidR="006C13F6" w:rsidRPr="00236D44" w:rsidRDefault="00852065" w:rsidP="00DB29AA">
            <w:pPr>
              <w:tabs>
                <w:tab w:val="left" w:pos="2367"/>
              </w:tabs>
              <w:jc w:val="center"/>
              <w:rPr>
                <w:sz w:val="26"/>
                <w:szCs w:val="26"/>
              </w:rPr>
            </w:pPr>
            <w:r w:rsidRPr="00236D44">
              <w:rPr>
                <w:b/>
                <w:sz w:val="26"/>
                <w:szCs w:val="26"/>
              </w:rPr>
              <w:t>Buổi chiều</w:t>
            </w: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E24F03">
      <w:headerReference w:type="default" r:id="rId8"/>
      <w:pgSz w:w="11907" w:h="16840" w:code="9"/>
      <w:pgMar w:top="567" w:right="567" w:bottom="28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7DA" w:rsidRDefault="00FE17DA" w:rsidP="000413CF">
      <w:r>
        <w:separator/>
      </w:r>
    </w:p>
  </w:endnote>
  <w:endnote w:type="continuationSeparator" w:id="0">
    <w:p w:rsidR="00FE17DA" w:rsidRDefault="00FE17DA"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7DA" w:rsidRDefault="00FE17DA" w:rsidP="000413CF">
      <w:r>
        <w:separator/>
      </w:r>
    </w:p>
  </w:footnote>
  <w:footnote w:type="continuationSeparator" w:id="0">
    <w:p w:rsidR="00FE17DA" w:rsidRDefault="00FE17DA" w:rsidP="0004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035764"/>
      <w:docPartObj>
        <w:docPartGallery w:val="Page Numbers (Top of Page)"/>
        <w:docPartUnique/>
      </w:docPartObj>
    </w:sdtPr>
    <w:sdtEndPr>
      <w:rPr>
        <w:noProof/>
      </w:rPr>
    </w:sdtEndPr>
    <w:sdtContent>
      <w:p w:rsidR="000413CF" w:rsidRDefault="000413CF">
        <w:pPr>
          <w:pStyle w:val="Header"/>
          <w:jc w:val="center"/>
        </w:pPr>
        <w:r>
          <w:fldChar w:fldCharType="begin"/>
        </w:r>
        <w:r>
          <w:instrText xml:space="preserve"> PAGE   \* MERGEFORMAT </w:instrText>
        </w:r>
        <w:r>
          <w:fldChar w:fldCharType="separate"/>
        </w:r>
        <w:r w:rsidR="00674344">
          <w:rPr>
            <w:noProof/>
          </w:rPr>
          <w:t>2</w:t>
        </w:r>
        <w:r>
          <w:rPr>
            <w:noProof/>
          </w:rPr>
          <w:fldChar w:fldCharType="end"/>
        </w:r>
      </w:p>
    </w:sdtContent>
  </w:sdt>
  <w:p w:rsidR="000413CF" w:rsidRDefault="00041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892"/>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501D4"/>
    <w:rsid w:val="000505F5"/>
    <w:rsid w:val="000506D3"/>
    <w:rsid w:val="00050BF8"/>
    <w:rsid w:val="00050CFA"/>
    <w:rsid w:val="00051007"/>
    <w:rsid w:val="0005108F"/>
    <w:rsid w:val="000514DF"/>
    <w:rsid w:val="0005166C"/>
    <w:rsid w:val="0005190E"/>
    <w:rsid w:val="00051936"/>
    <w:rsid w:val="00051C29"/>
    <w:rsid w:val="000520AE"/>
    <w:rsid w:val="00052169"/>
    <w:rsid w:val="00052204"/>
    <w:rsid w:val="000522FF"/>
    <w:rsid w:val="0005247A"/>
    <w:rsid w:val="00052BDD"/>
    <w:rsid w:val="000532B8"/>
    <w:rsid w:val="0005363A"/>
    <w:rsid w:val="00053750"/>
    <w:rsid w:val="000537BA"/>
    <w:rsid w:val="00053F24"/>
    <w:rsid w:val="00054085"/>
    <w:rsid w:val="00054431"/>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A8A"/>
    <w:rsid w:val="00056C7B"/>
    <w:rsid w:val="00056F94"/>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D47"/>
    <w:rsid w:val="00062E38"/>
    <w:rsid w:val="00062F97"/>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A69"/>
    <w:rsid w:val="0006752B"/>
    <w:rsid w:val="00067AAB"/>
    <w:rsid w:val="00067BEA"/>
    <w:rsid w:val="00067D84"/>
    <w:rsid w:val="00067D9A"/>
    <w:rsid w:val="000700B2"/>
    <w:rsid w:val="00070210"/>
    <w:rsid w:val="000703CB"/>
    <w:rsid w:val="000705A4"/>
    <w:rsid w:val="0007072A"/>
    <w:rsid w:val="00070E43"/>
    <w:rsid w:val="00070EC6"/>
    <w:rsid w:val="000710EA"/>
    <w:rsid w:val="00071123"/>
    <w:rsid w:val="000716D5"/>
    <w:rsid w:val="000719D6"/>
    <w:rsid w:val="00071B11"/>
    <w:rsid w:val="00071C2F"/>
    <w:rsid w:val="00071D96"/>
    <w:rsid w:val="00071E07"/>
    <w:rsid w:val="00072138"/>
    <w:rsid w:val="000721D8"/>
    <w:rsid w:val="000722CE"/>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5A9"/>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26E"/>
    <w:rsid w:val="000A59D9"/>
    <w:rsid w:val="000A5B84"/>
    <w:rsid w:val="000A601E"/>
    <w:rsid w:val="000A667E"/>
    <w:rsid w:val="000A68E7"/>
    <w:rsid w:val="000A68F6"/>
    <w:rsid w:val="000A6982"/>
    <w:rsid w:val="000A6CB1"/>
    <w:rsid w:val="000A6DF4"/>
    <w:rsid w:val="000A6F53"/>
    <w:rsid w:val="000A6F77"/>
    <w:rsid w:val="000A703C"/>
    <w:rsid w:val="000A7090"/>
    <w:rsid w:val="000A70F9"/>
    <w:rsid w:val="000A7156"/>
    <w:rsid w:val="000A7A5A"/>
    <w:rsid w:val="000A7AE9"/>
    <w:rsid w:val="000A7B88"/>
    <w:rsid w:val="000A7EA9"/>
    <w:rsid w:val="000B096D"/>
    <w:rsid w:val="000B1028"/>
    <w:rsid w:val="000B161E"/>
    <w:rsid w:val="000B1859"/>
    <w:rsid w:val="000B1C33"/>
    <w:rsid w:val="000B1F2B"/>
    <w:rsid w:val="000B2012"/>
    <w:rsid w:val="000B2585"/>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74D4"/>
    <w:rsid w:val="000C7573"/>
    <w:rsid w:val="000C75DD"/>
    <w:rsid w:val="000C7682"/>
    <w:rsid w:val="000C771F"/>
    <w:rsid w:val="000C7D7F"/>
    <w:rsid w:val="000D00AF"/>
    <w:rsid w:val="000D0599"/>
    <w:rsid w:val="000D0688"/>
    <w:rsid w:val="000D0D9D"/>
    <w:rsid w:val="000D0DB9"/>
    <w:rsid w:val="000D0FB4"/>
    <w:rsid w:val="000D10F2"/>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81"/>
    <w:rsid w:val="000D5B86"/>
    <w:rsid w:val="000D5BD8"/>
    <w:rsid w:val="000D5C50"/>
    <w:rsid w:val="000D6BD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86C"/>
    <w:rsid w:val="000E6903"/>
    <w:rsid w:val="000E6A7F"/>
    <w:rsid w:val="000E6C86"/>
    <w:rsid w:val="000E6EE9"/>
    <w:rsid w:val="000E71C1"/>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652"/>
    <w:rsid w:val="000F58F5"/>
    <w:rsid w:val="000F59A1"/>
    <w:rsid w:val="000F5B10"/>
    <w:rsid w:val="000F5D6F"/>
    <w:rsid w:val="000F5E52"/>
    <w:rsid w:val="000F61CF"/>
    <w:rsid w:val="000F624E"/>
    <w:rsid w:val="000F62A0"/>
    <w:rsid w:val="000F6358"/>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07DAF"/>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3AD"/>
    <w:rsid w:val="00126878"/>
    <w:rsid w:val="00126D41"/>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AE"/>
    <w:rsid w:val="001367F1"/>
    <w:rsid w:val="00136842"/>
    <w:rsid w:val="001368AA"/>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C24"/>
    <w:rsid w:val="00157ED0"/>
    <w:rsid w:val="00157ED9"/>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FE2"/>
    <w:rsid w:val="001A413F"/>
    <w:rsid w:val="001A4531"/>
    <w:rsid w:val="001A4806"/>
    <w:rsid w:val="001A4A5C"/>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D20"/>
    <w:rsid w:val="001B46D6"/>
    <w:rsid w:val="001B4747"/>
    <w:rsid w:val="001B47D2"/>
    <w:rsid w:val="001B484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FDF"/>
    <w:rsid w:val="001D3251"/>
    <w:rsid w:val="001D3523"/>
    <w:rsid w:val="001D3652"/>
    <w:rsid w:val="001D3B4D"/>
    <w:rsid w:val="001D4307"/>
    <w:rsid w:val="001D43E7"/>
    <w:rsid w:val="001D4860"/>
    <w:rsid w:val="001D4BFD"/>
    <w:rsid w:val="001D4E13"/>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48E5"/>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2251"/>
    <w:rsid w:val="00222266"/>
    <w:rsid w:val="00222582"/>
    <w:rsid w:val="00222A07"/>
    <w:rsid w:val="00222A6E"/>
    <w:rsid w:val="0022309F"/>
    <w:rsid w:val="002230C1"/>
    <w:rsid w:val="0022315F"/>
    <w:rsid w:val="0022379F"/>
    <w:rsid w:val="00223AA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229"/>
    <w:rsid w:val="002332DC"/>
    <w:rsid w:val="0023375E"/>
    <w:rsid w:val="00233AF9"/>
    <w:rsid w:val="00233B51"/>
    <w:rsid w:val="00233D1B"/>
    <w:rsid w:val="00233FE7"/>
    <w:rsid w:val="0023405E"/>
    <w:rsid w:val="002341E0"/>
    <w:rsid w:val="00234273"/>
    <w:rsid w:val="00234402"/>
    <w:rsid w:val="00234626"/>
    <w:rsid w:val="002348E1"/>
    <w:rsid w:val="00234A32"/>
    <w:rsid w:val="00234EA5"/>
    <w:rsid w:val="0023502F"/>
    <w:rsid w:val="002353D4"/>
    <w:rsid w:val="0023543F"/>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FD"/>
    <w:rsid w:val="00240845"/>
    <w:rsid w:val="00241016"/>
    <w:rsid w:val="0024103E"/>
    <w:rsid w:val="002415FC"/>
    <w:rsid w:val="00241696"/>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E11"/>
    <w:rsid w:val="00295003"/>
    <w:rsid w:val="0029554F"/>
    <w:rsid w:val="002958A4"/>
    <w:rsid w:val="00295CDA"/>
    <w:rsid w:val="0029604A"/>
    <w:rsid w:val="00296267"/>
    <w:rsid w:val="002962E9"/>
    <w:rsid w:val="00296733"/>
    <w:rsid w:val="00296805"/>
    <w:rsid w:val="00296B10"/>
    <w:rsid w:val="00296B89"/>
    <w:rsid w:val="00296F12"/>
    <w:rsid w:val="00297292"/>
    <w:rsid w:val="00297624"/>
    <w:rsid w:val="00297779"/>
    <w:rsid w:val="002977E3"/>
    <w:rsid w:val="002979F2"/>
    <w:rsid w:val="00297A99"/>
    <w:rsid w:val="00297ACF"/>
    <w:rsid w:val="00297C51"/>
    <w:rsid w:val="002A0058"/>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EA6"/>
    <w:rsid w:val="002A3FBA"/>
    <w:rsid w:val="002A4258"/>
    <w:rsid w:val="002A4716"/>
    <w:rsid w:val="002A4823"/>
    <w:rsid w:val="002A6285"/>
    <w:rsid w:val="002A65FB"/>
    <w:rsid w:val="002A6924"/>
    <w:rsid w:val="002A6F57"/>
    <w:rsid w:val="002A6FF6"/>
    <w:rsid w:val="002A7187"/>
    <w:rsid w:val="002A73FE"/>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5BC"/>
    <w:rsid w:val="002B66A7"/>
    <w:rsid w:val="002B675A"/>
    <w:rsid w:val="002B67EC"/>
    <w:rsid w:val="002B690F"/>
    <w:rsid w:val="002B6C7E"/>
    <w:rsid w:val="002B6D04"/>
    <w:rsid w:val="002B712F"/>
    <w:rsid w:val="002B714E"/>
    <w:rsid w:val="002B765E"/>
    <w:rsid w:val="002B771D"/>
    <w:rsid w:val="002B7B12"/>
    <w:rsid w:val="002B7DFE"/>
    <w:rsid w:val="002C01C7"/>
    <w:rsid w:val="002C03F3"/>
    <w:rsid w:val="002C0813"/>
    <w:rsid w:val="002C0886"/>
    <w:rsid w:val="002C0B57"/>
    <w:rsid w:val="002C0BEF"/>
    <w:rsid w:val="002C0C40"/>
    <w:rsid w:val="002C0D17"/>
    <w:rsid w:val="002C0ED5"/>
    <w:rsid w:val="002C10B1"/>
    <w:rsid w:val="002C11D1"/>
    <w:rsid w:val="002C1302"/>
    <w:rsid w:val="002C153D"/>
    <w:rsid w:val="002C15E8"/>
    <w:rsid w:val="002C1807"/>
    <w:rsid w:val="002C1B16"/>
    <w:rsid w:val="002C1D32"/>
    <w:rsid w:val="002C1EB0"/>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AEF"/>
    <w:rsid w:val="002C6DB7"/>
    <w:rsid w:val="002C6FD3"/>
    <w:rsid w:val="002C7089"/>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E1"/>
    <w:rsid w:val="002D665B"/>
    <w:rsid w:val="002D66E0"/>
    <w:rsid w:val="002D695E"/>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7F"/>
    <w:rsid w:val="002E6729"/>
    <w:rsid w:val="002E6B4D"/>
    <w:rsid w:val="002E6DCB"/>
    <w:rsid w:val="002E6DF3"/>
    <w:rsid w:val="002E6E1D"/>
    <w:rsid w:val="002E6E4C"/>
    <w:rsid w:val="002E6EF7"/>
    <w:rsid w:val="002E71CA"/>
    <w:rsid w:val="002E73B4"/>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E18"/>
    <w:rsid w:val="00327FDD"/>
    <w:rsid w:val="0033010F"/>
    <w:rsid w:val="0033030D"/>
    <w:rsid w:val="00330366"/>
    <w:rsid w:val="00330461"/>
    <w:rsid w:val="00330903"/>
    <w:rsid w:val="00330DD6"/>
    <w:rsid w:val="00330E4C"/>
    <w:rsid w:val="00330EDB"/>
    <w:rsid w:val="00330EDD"/>
    <w:rsid w:val="00331219"/>
    <w:rsid w:val="003313A4"/>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4AA"/>
    <w:rsid w:val="00335552"/>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B"/>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C6E"/>
    <w:rsid w:val="00354E53"/>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54A"/>
    <w:rsid w:val="00364B8C"/>
    <w:rsid w:val="00364FBD"/>
    <w:rsid w:val="003652C5"/>
    <w:rsid w:val="003654DF"/>
    <w:rsid w:val="003656A6"/>
    <w:rsid w:val="00365739"/>
    <w:rsid w:val="003657E0"/>
    <w:rsid w:val="003657E4"/>
    <w:rsid w:val="003657E8"/>
    <w:rsid w:val="00365820"/>
    <w:rsid w:val="00365E7F"/>
    <w:rsid w:val="00365EC0"/>
    <w:rsid w:val="003660D9"/>
    <w:rsid w:val="00366103"/>
    <w:rsid w:val="00366482"/>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872"/>
    <w:rsid w:val="00370B00"/>
    <w:rsid w:val="00370E11"/>
    <w:rsid w:val="003715D8"/>
    <w:rsid w:val="00371677"/>
    <w:rsid w:val="003717EF"/>
    <w:rsid w:val="00371B64"/>
    <w:rsid w:val="00372004"/>
    <w:rsid w:val="003724D9"/>
    <w:rsid w:val="0037272C"/>
    <w:rsid w:val="00372DDB"/>
    <w:rsid w:val="00372E5A"/>
    <w:rsid w:val="003735E8"/>
    <w:rsid w:val="0037377C"/>
    <w:rsid w:val="00374279"/>
    <w:rsid w:val="00374366"/>
    <w:rsid w:val="00374444"/>
    <w:rsid w:val="00374474"/>
    <w:rsid w:val="003744E9"/>
    <w:rsid w:val="00374680"/>
    <w:rsid w:val="003748A9"/>
    <w:rsid w:val="00374A5E"/>
    <w:rsid w:val="00374C5D"/>
    <w:rsid w:val="00374CBE"/>
    <w:rsid w:val="00374F70"/>
    <w:rsid w:val="003751C6"/>
    <w:rsid w:val="00375363"/>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DE"/>
    <w:rsid w:val="003869E4"/>
    <w:rsid w:val="00386C7E"/>
    <w:rsid w:val="00386D26"/>
    <w:rsid w:val="00386DFA"/>
    <w:rsid w:val="00387027"/>
    <w:rsid w:val="0038717C"/>
    <w:rsid w:val="00387442"/>
    <w:rsid w:val="003874E0"/>
    <w:rsid w:val="00387705"/>
    <w:rsid w:val="003878D3"/>
    <w:rsid w:val="00387924"/>
    <w:rsid w:val="00387A1E"/>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38"/>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260"/>
    <w:rsid w:val="003B238F"/>
    <w:rsid w:val="003B26B4"/>
    <w:rsid w:val="003B29CA"/>
    <w:rsid w:val="003B2D77"/>
    <w:rsid w:val="003B2DE6"/>
    <w:rsid w:val="003B3553"/>
    <w:rsid w:val="003B3763"/>
    <w:rsid w:val="003B398D"/>
    <w:rsid w:val="003B3A42"/>
    <w:rsid w:val="003B3BE5"/>
    <w:rsid w:val="003B3D82"/>
    <w:rsid w:val="003B3DE8"/>
    <w:rsid w:val="003B41BC"/>
    <w:rsid w:val="003B41C5"/>
    <w:rsid w:val="003B4340"/>
    <w:rsid w:val="003B45CB"/>
    <w:rsid w:val="003B484C"/>
    <w:rsid w:val="003B4A3C"/>
    <w:rsid w:val="003B4C3A"/>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1E02"/>
    <w:rsid w:val="003C206E"/>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C7"/>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3F76"/>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EB"/>
    <w:rsid w:val="003F0F99"/>
    <w:rsid w:val="003F13F3"/>
    <w:rsid w:val="003F14B0"/>
    <w:rsid w:val="003F151C"/>
    <w:rsid w:val="003F1C11"/>
    <w:rsid w:val="003F1CF7"/>
    <w:rsid w:val="003F1D6E"/>
    <w:rsid w:val="003F2040"/>
    <w:rsid w:val="003F2469"/>
    <w:rsid w:val="003F3029"/>
    <w:rsid w:val="003F3377"/>
    <w:rsid w:val="003F3E46"/>
    <w:rsid w:val="003F40C4"/>
    <w:rsid w:val="003F41C8"/>
    <w:rsid w:val="003F44CE"/>
    <w:rsid w:val="003F48E1"/>
    <w:rsid w:val="003F4F37"/>
    <w:rsid w:val="003F4F6E"/>
    <w:rsid w:val="003F54C7"/>
    <w:rsid w:val="003F5583"/>
    <w:rsid w:val="003F5613"/>
    <w:rsid w:val="003F56BC"/>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FDD"/>
    <w:rsid w:val="00412084"/>
    <w:rsid w:val="004121E8"/>
    <w:rsid w:val="0041221D"/>
    <w:rsid w:val="00412347"/>
    <w:rsid w:val="004124D5"/>
    <w:rsid w:val="00412A67"/>
    <w:rsid w:val="00412AFD"/>
    <w:rsid w:val="00412C0C"/>
    <w:rsid w:val="00412CF4"/>
    <w:rsid w:val="00412F67"/>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5DC"/>
    <w:rsid w:val="00417948"/>
    <w:rsid w:val="00417A57"/>
    <w:rsid w:val="00417AE5"/>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9E8"/>
    <w:rsid w:val="00453BC8"/>
    <w:rsid w:val="00453F13"/>
    <w:rsid w:val="00454041"/>
    <w:rsid w:val="0045413B"/>
    <w:rsid w:val="0045431C"/>
    <w:rsid w:val="0045437C"/>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809"/>
    <w:rsid w:val="0045689D"/>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447"/>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0D9"/>
    <w:rsid w:val="004A612C"/>
    <w:rsid w:val="004A6251"/>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F7F"/>
    <w:rsid w:val="004C60DC"/>
    <w:rsid w:val="004C6668"/>
    <w:rsid w:val="004C66D4"/>
    <w:rsid w:val="004C6CE0"/>
    <w:rsid w:val="004C70DC"/>
    <w:rsid w:val="004C715B"/>
    <w:rsid w:val="004C71D2"/>
    <w:rsid w:val="004C75E8"/>
    <w:rsid w:val="004C7C75"/>
    <w:rsid w:val="004C7F13"/>
    <w:rsid w:val="004D00CC"/>
    <w:rsid w:val="004D042F"/>
    <w:rsid w:val="004D05D7"/>
    <w:rsid w:val="004D061E"/>
    <w:rsid w:val="004D06E4"/>
    <w:rsid w:val="004D07EA"/>
    <w:rsid w:val="004D089C"/>
    <w:rsid w:val="004D0D31"/>
    <w:rsid w:val="004D10E7"/>
    <w:rsid w:val="004D1500"/>
    <w:rsid w:val="004D152B"/>
    <w:rsid w:val="004D164F"/>
    <w:rsid w:val="004D1694"/>
    <w:rsid w:val="004D183E"/>
    <w:rsid w:val="004D18C2"/>
    <w:rsid w:val="004D1B4A"/>
    <w:rsid w:val="004D1F0B"/>
    <w:rsid w:val="004D1F32"/>
    <w:rsid w:val="004D2197"/>
    <w:rsid w:val="004D22ED"/>
    <w:rsid w:val="004D2436"/>
    <w:rsid w:val="004D24F8"/>
    <w:rsid w:val="004D2716"/>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5E"/>
    <w:rsid w:val="004D4CE6"/>
    <w:rsid w:val="004D50CF"/>
    <w:rsid w:val="004D5550"/>
    <w:rsid w:val="004D562C"/>
    <w:rsid w:val="004D5745"/>
    <w:rsid w:val="004D586A"/>
    <w:rsid w:val="004D596C"/>
    <w:rsid w:val="004D5A3B"/>
    <w:rsid w:val="004D5E26"/>
    <w:rsid w:val="004D61BD"/>
    <w:rsid w:val="004D6285"/>
    <w:rsid w:val="004D6394"/>
    <w:rsid w:val="004D6607"/>
    <w:rsid w:val="004D6A81"/>
    <w:rsid w:val="004D6AE0"/>
    <w:rsid w:val="004D6AF7"/>
    <w:rsid w:val="004D6C7B"/>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4A"/>
    <w:rsid w:val="004E68AD"/>
    <w:rsid w:val="004E6931"/>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4A"/>
    <w:rsid w:val="00510809"/>
    <w:rsid w:val="00510982"/>
    <w:rsid w:val="00510B91"/>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7C1"/>
    <w:rsid w:val="00521B10"/>
    <w:rsid w:val="00521E23"/>
    <w:rsid w:val="0052210C"/>
    <w:rsid w:val="005222EC"/>
    <w:rsid w:val="00522608"/>
    <w:rsid w:val="0052278D"/>
    <w:rsid w:val="005227D3"/>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AF8"/>
    <w:rsid w:val="00546B00"/>
    <w:rsid w:val="00546DFE"/>
    <w:rsid w:val="00546F96"/>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54"/>
    <w:rsid w:val="00554DC3"/>
    <w:rsid w:val="00555390"/>
    <w:rsid w:val="005557F1"/>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9D8"/>
    <w:rsid w:val="00580E9B"/>
    <w:rsid w:val="00580F3D"/>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ABC"/>
    <w:rsid w:val="005D5D1A"/>
    <w:rsid w:val="005D5E2B"/>
    <w:rsid w:val="005D5E67"/>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5D5"/>
    <w:rsid w:val="005E161F"/>
    <w:rsid w:val="005E1C48"/>
    <w:rsid w:val="005E1C4F"/>
    <w:rsid w:val="005E1E36"/>
    <w:rsid w:val="005E1EF0"/>
    <w:rsid w:val="005E211F"/>
    <w:rsid w:val="005E2686"/>
    <w:rsid w:val="005E28BD"/>
    <w:rsid w:val="005E290B"/>
    <w:rsid w:val="005E2AB8"/>
    <w:rsid w:val="005E2F6C"/>
    <w:rsid w:val="005E31B8"/>
    <w:rsid w:val="005E3259"/>
    <w:rsid w:val="005E32CD"/>
    <w:rsid w:val="005E3343"/>
    <w:rsid w:val="005E36E2"/>
    <w:rsid w:val="005E39D9"/>
    <w:rsid w:val="005E40BD"/>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10A"/>
    <w:rsid w:val="005F1170"/>
    <w:rsid w:val="005F1267"/>
    <w:rsid w:val="005F1649"/>
    <w:rsid w:val="005F1AE6"/>
    <w:rsid w:val="005F1C5E"/>
    <w:rsid w:val="005F1F32"/>
    <w:rsid w:val="005F208C"/>
    <w:rsid w:val="005F2185"/>
    <w:rsid w:val="005F2749"/>
    <w:rsid w:val="005F28BF"/>
    <w:rsid w:val="005F2C5E"/>
    <w:rsid w:val="005F2CE4"/>
    <w:rsid w:val="005F2D58"/>
    <w:rsid w:val="005F2E22"/>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F93"/>
    <w:rsid w:val="005F61F9"/>
    <w:rsid w:val="005F6593"/>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3BB"/>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30B"/>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D1D"/>
    <w:rsid w:val="00651E42"/>
    <w:rsid w:val="006524AB"/>
    <w:rsid w:val="00652669"/>
    <w:rsid w:val="006526D6"/>
    <w:rsid w:val="00652A55"/>
    <w:rsid w:val="00652AC7"/>
    <w:rsid w:val="00652C16"/>
    <w:rsid w:val="00652F40"/>
    <w:rsid w:val="00653167"/>
    <w:rsid w:val="006535AD"/>
    <w:rsid w:val="0065399A"/>
    <w:rsid w:val="00653FB0"/>
    <w:rsid w:val="0065413B"/>
    <w:rsid w:val="0065454D"/>
    <w:rsid w:val="006545BD"/>
    <w:rsid w:val="00654673"/>
    <w:rsid w:val="00654728"/>
    <w:rsid w:val="00654BBE"/>
    <w:rsid w:val="00654D4F"/>
    <w:rsid w:val="006550DE"/>
    <w:rsid w:val="0065538B"/>
    <w:rsid w:val="00655440"/>
    <w:rsid w:val="00655506"/>
    <w:rsid w:val="00655742"/>
    <w:rsid w:val="00655B9D"/>
    <w:rsid w:val="00655C0B"/>
    <w:rsid w:val="00655D10"/>
    <w:rsid w:val="00655F03"/>
    <w:rsid w:val="006561E7"/>
    <w:rsid w:val="006565C5"/>
    <w:rsid w:val="006568D8"/>
    <w:rsid w:val="00656955"/>
    <w:rsid w:val="00656C53"/>
    <w:rsid w:val="00656CC7"/>
    <w:rsid w:val="00656CD4"/>
    <w:rsid w:val="00656EA6"/>
    <w:rsid w:val="00657807"/>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187"/>
    <w:rsid w:val="00683392"/>
    <w:rsid w:val="0068374B"/>
    <w:rsid w:val="00683C02"/>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D94"/>
    <w:rsid w:val="00692206"/>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594"/>
    <w:rsid w:val="00694613"/>
    <w:rsid w:val="00694722"/>
    <w:rsid w:val="006947F7"/>
    <w:rsid w:val="00694BB1"/>
    <w:rsid w:val="00694EBF"/>
    <w:rsid w:val="006952E6"/>
    <w:rsid w:val="0069534D"/>
    <w:rsid w:val="006953CD"/>
    <w:rsid w:val="006957E4"/>
    <w:rsid w:val="006958C4"/>
    <w:rsid w:val="00695964"/>
    <w:rsid w:val="0069666F"/>
    <w:rsid w:val="006966E6"/>
    <w:rsid w:val="00696AC8"/>
    <w:rsid w:val="006970CC"/>
    <w:rsid w:val="006972CD"/>
    <w:rsid w:val="00697B2A"/>
    <w:rsid w:val="00697B6A"/>
    <w:rsid w:val="00697F51"/>
    <w:rsid w:val="00697F86"/>
    <w:rsid w:val="006A00FD"/>
    <w:rsid w:val="006A01BD"/>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D71"/>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D47"/>
    <w:rsid w:val="006C1FB9"/>
    <w:rsid w:val="006C1FE4"/>
    <w:rsid w:val="006C22A8"/>
    <w:rsid w:val="006C3393"/>
    <w:rsid w:val="006C3521"/>
    <w:rsid w:val="006C40C9"/>
    <w:rsid w:val="006C41B7"/>
    <w:rsid w:val="006C45BA"/>
    <w:rsid w:val="006C4BEA"/>
    <w:rsid w:val="006C4DFF"/>
    <w:rsid w:val="006C50F1"/>
    <w:rsid w:val="006C51CB"/>
    <w:rsid w:val="006C53EB"/>
    <w:rsid w:val="006C540A"/>
    <w:rsid w:val="006C5548"/>
    <w:rsid w:val="006C566B"/>
    <w:rsid w:val="006C5A8A"/>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3CA"/>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7E"/>
    <w:rsid w:val="006F21D3"/>
    <w:rsid w:val="006F24E3"/>
    <w:rsid w:val="006F25A6"/>
    <w:rsid w:val="006F2751"/>
    <w:rsid w:val="006F27AB"/>
    <w:rsid w:val="006F2A85"/>
    <w:rsid w:val="006F2E6E"/>
    <w:rsid w:val="006F2FCB"/>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A72"/>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864"/>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2259"/>
    <w:rsid w:val="0075268F"/>
    <w:rsid w:val="007529CF"/>
    <w:rsid w:val="00752C24"/>
    <w:rsid w:val="007531BC"/>
    <w:rsid w:val="00753376"/>
    <w:rsid w:val="0075377A"/>
    <w:rsid w:val="00753832"/>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0E4"/>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995"/>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7C"/>
    <w:rsid w:val="007937BE"/>
    <w:rsid w:val="00793FD9"/>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954"/>
    <w:rsid w:val="007A0C25"/>
    <w:rsid w:val="007A0F15"/>
    <w:rsid w:val="007A0FA4"/>
    <w:rsid w:val="007A10B4"/>
    <w:rsid w:val="007A10EC"/>
    <w:rsid w:val="007A1414"/>
    <w:rsid w:val="007A15F7"/>
    <w:rsid w:val="007A197C"/>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D5"/>
    <w:rsid w:val="007C0F8E"/>
    <w:rsid w:val="007C10A4"/>
    <w:rsid w:val="007C11F1"/>
    <w:rsid w:val="007C129A"/>
    <w:rsid w:val="007C144A"/>
    <w:rsid w:val="007C1521"/>
    <w:rsid w:val="007C163E"/>
    <w:rsid w:val="007C1B04"/>
    <w:rsid w:val="007C1E0C"/>
    <w:rsid w:val="007C21C9"/>
    <w:rsid w:val="007C227F"/>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4B63"/>
    <w:rsid w:val="007D53C7"/>
    <w:rsid w:val="007D53F7"/>
    <w:rsid w:val="007D563D"/>
    <w:rsid w:val="007D5B5D"/>
    <w:rsid w:val="007D5CAA"/>
    <w:rsid w:val="007D60E6"/>
    <w:rsid w:val="007D6308"/>
    <w:rsid w:val="007D68F7"/>
    <w:rsid w:val="007D6923"/>
    <w:rsid w:val="007D69DD"/>
    <w:rsid w:val="007D6BCC"/>
    <w:rsid w:val="007D702D"/>
    <w:rsid w:val="007D70CE"/>
    <w:rsid w:val="007D7136"/>
    <w:rsid w:val="007D71A6"/>
    <w:rsid w:val="007D7695"/>
    <w:rsid w:val="007E0063"/>
    <w:rsid w:val="007E04CA"/>
    <w:rsid w:val="007E0C45"/>
    <w:rsid w:val="007E0F87"/>
    <w:rsid w:val="007E117C"/>
    <w:rsid w:val="007E1219"/>
    <w:rsid w:val="007E14FB"/>
    <w:rsid w:val="007E1D06"/>
    <w:rsid w:val="007E1D34"/>
    <w:rsid w:val="007E200A"/>
    <w:rsid w:val="007E20EC"/>
    <w:rsid w:val="007E26DA"/>
    <w:rsid w:val="007E27F0"/>
    <w:rsid w:val="007E2B84"/>
    <w:rsid w:val="007E2F76"/>
    <w:rsid w:val="007E31A4"/>
    <w:rsid w:val="007E334B"/>
    <w:rsid w:val="007E338C"/>
    <w:rsid w:val="007E344C"/>
    <w:rsid w:val="007E37FF"/>
    <w:rsid w:val="007E3836"/>
    <w:rsid w:val="007E38E8"/>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D67"/>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752"/>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630"/>
    <w:rsid w:val="00836640"/>
    <w:rsid w:val="008366E2"/>
    <w:rsid w:val="00836771"/>
    <w:rsid w:val="00836EB1"/>
    <w:rsid w:val="00837028"/>
    <w:rsid w:val="008371E3"/>
    <w:rsid w:val="008372A2"/>
    <w:rsid w:val="00837428"/>
    <w:rsid w:val="008374B8"/>
    <w:rsid w:val="00837826"/>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35"/>
    <w:rsid w:val="00842A9C"/>
    <w:rsid w:val="00842C24"/>
    <w:rsid w:val="00842C2B"/>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9DC"/>
    <w:rsid w:val="00846A9A"/>
    <w:rsid w:val="00846E40"/>
    <w:rsid w:val="00846FAE"/>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84A"/>
    <w:rsid w:val="00862D8C"/>
    <w:rsid w:val="00863409"/>
    <w:rsid w:val="00863445"/>
    <w:rsid w:val="00863582"/>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A2"/>
    <w:rsid w:val="008842F7"/>
    <w:rsid w:val="00884452"/>
    <w:rsid w:val="008846EC"/>
    <w:rsid w:val="00884ADA"/>
    <w:rsid w:val="0088503B"/>
    <w:rsid w:val="0088507F"/>
    <w:rsid w:val="008854A4"/>
    <w:rsid w:val="00885700"/>
    <w:rsid w:val="00885719"/>
    <w:rsid w:val="00885A73"/>
    <w:rsid w:val="00885D31"/>
    <w:rsid w:val="008860B9"/>
    <w:rsid w:val="008861BA"/>
    <w:rsid w:val="00886385"/>
    <w:rsid w:val="008866B8"/>
    <w:rsid w:val="008869A4"/>
    <w:rsid w:val="00886C19"/>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386"/>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BB6"/>
    <w:rsid w:val="008A1DA3"/>
    <w:rsid w:val="008A1E6E"/>
    <w:rsid w:val="008A1EC8"/>
    <w:rsid w:val="008A1F2B"/>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85E"/>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F06"/>
    <w:rsid w:val="008B70A3"/>
    <w:rsid w:val="008B7271"/>
    <w:rsid w:val="008B7581"/>
    <w:rsid w:val="008B759F"/>
    <w:rsid w:val="008B76AE"/>
    <w:rsid w:val="008B79C7"/>
    <w:rsid w:val="008B7D08"/>
    <w:rsid w:val="008B7EC2"/>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61A"/>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C7E5C"/>
    <w:rsid w:val="008D0264"/>
    <w:rsid w:val="008D03F5"/>
    <w:rsid w:val="008D057F"/>
    <w:rsid w:val="008D05EB"/>
    <w:rsid w:val="008D10E4"/>
    <w:rsid w:val="008D12DF"/>
    <w:rsid w:val="008D1536"/>
    <w:rsid w:val="008D1726"/>
    <w:rsid w:val="008D18CE"/>
    <w:rsid w:val="008D1AB0"/>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539"/>
    <w:rsid w:val="008E67B1"/>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7B3"/>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BC7"/>
    <w:rsid w:val="00907D1D"/>
    <w:rsid w:val="0091016F"/>
    <w:rsid w:val="0091030B"/>
    <w:rsid w:val="00910763"/>
    <w:rsid w:val="009108E4"/>
    <w:rsid w:val="00910CFD"/>
    <w:rsid w:val="00910F5A"/>
    <w:rsid w:val="00911391"/>
    <w:rsid w:val="00911703"/>
    <w:rsid w:val="0091197D"/>
    <w:rsid w:val="00911B61"/>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B79"/>
    <w:rsid w:val="00916BAE"/>
    <w:rsid w:val="0091780F"/>
    <w:rsid w:val="00917AB2"/>
    <w:rsid w:val="00917BF3"/>
    <w:rsid w:val="00917C9E"/>
    <w:rsid w:val="00917DAC"/>
    <w:rsid w:val="0092005D"/>
    <w:rsid w:val="009203C5"/>
    <w:rsid w:val="00920762"/>
    <w:rsid w:val="00920AB4"/>
    <w:rsid w:val="009215DB"/>
    <w:rsid w:val="00921618"/>
    <w:rsid w:val="00921E28"/>
    <w:rsid w:val="00921F2B"/>
    <w:rsid w:val="009220EB"/>
    <w:rsid w:val="009220F7"/>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2D1"/>
    <w:rsid w:val="0092745D"/>
    <w:rsid w:val="0092749F"/>
    <w:rsid w:val="009275FD"/>
    <w:rsid w:val="009277F7"/>
    <w:rsid w:val="00927B25"/>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BE"/>
    <w:rsid w:val="00971DEA"/>
    <w:rsid w:val="0097217D"/>
    <w:rsid w:val="00972330"/>
    <w:rsid w:val="00972544"/>
    <w:rsid w:val="009725E3"/>
    <w:rsid w:val="00972BB9"/>
    <w:rsid w:val="00972BDE"/>
    <w:rsid w:val="0097342F"/>
    <w:rsid w:val="009735EB"/>
    <w:rsid w:val="00973B23"/>
    <w:rsid w:val="00973E8E"/>
    <w:rsid w:val="00973F29"/>
    <w:rsid w:val="009740FB"/>
    <w:rsid w:val="0097426E"/>
    <w:rsid w:val="00974A28"/>
    <w:rsid w:val="00974AEE"/>
    <w:rsid w:val="00974F02"/>
    <w:rsid w:val="00974FFB"/>
    <w:rsid w:val="0097568F"/>
    <w:rsid w:val="009757A3"/>
    <w:rsid w:val="009758D7"/>
    <w:rsid w:val="009764EA"/>
    <w:rsid w:val="0097655F"/>
    <w:rsid w:val="00976655"/>
    <w:rsid w:val="00976AE1"/>
    <w:rsid w:val="00976F01"/>
    <w:rsid w:val="00976FC3"/>
    <w:rsid w:val="0097727D"/>
    <w:rsid w:val="00977AE9"/>
    <w:rsid w:val="00977B5E"/>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C9D"/>
    <w:rsid w:val="00986DA5"/>
    <w:rsid w:val="0098743F"/>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AA5"/>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AA3"/>
    <w:rsid w:val="009C0B9C"/>
    <w:rsid w:val="009C0BC9"/>
    <w:rsid w:val="009C0DBE"/>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E89"/>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4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A51"/>
    <w:rsid w:val="009F2AFA"/>
    <w:rsid w:val="009F2B3B"/>
    <w:rsid w:val="009F2B58"/>
    <w:rsid w:val="009F2C40"/>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679"/>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1E3"/>
    <w:rsid w:val="00A032A8"/>
    <w:rsid w:val="00A032B4"/>
    <w:rsid w:val="00A03AB5"/>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DA"/>
    <w:rsid w:val="00A07C60"/>
    <w:rsid w:val="00A07DE8"/>
    <w:rsid w:val="00A1025A"/>
    <w:rsid w:val="00A10410"/>
    <w:rsid w:val="00A10473"/>
    <w:rsid w:val="00A10A9B"/>
    <w:rsid w:val="00A112F2"/>
    <w:rsid w:val="00A114ED"/>
    <w:rsid w:val="00A1153A"/>
    <w:rsid w:val="00A115A3"/>
    <w:rsid w:val="00A1161F"/>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008"/>
    <w:rsid w:val="00A24278"/>
    <w:rsid w:val="00A24353"/>
    <w:rsid w:val="00A24640"/>
    <w:rsid w:val="00A24951"/>
    <w:rsid w:val="00A24B90"/>
    <w:rsid w:val="00A24CC8"/>
    <w:rsid w:val="00A24FF0"/>
    <w:rsid w:val="00A253E5"/>
    <w:rsid w:val="00A259F1"/>
    <w:rsid w:val="00A25C19"/>
    <w:rsid w:val="00A25F1B"/>
    <w:rsid w:val="00A263E7"/>
    <w:rsid w:val="00A26568"/>
    <w:rsid w:val="00A26622"/>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10B"/>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A27"/>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2F5"/>
    <w:rsid w:val="00A62C58"/>
    <w:rsid w:val="00A62C91"/>
    <w:rsid w:val="00A62CBA"/>
    <w:rsid w:val="00A62DCA"/>
    <w:rsid w:val="00A62EAA"/>
    <w:rsid w:val="00A6384A"/>
    <w:rsid w:val="00A63914"/>
    <w:rsid w:val="00A63F3D"/>
    <w:rsid w:val="00A64358"/>
    <w:rsid w:val="00A643D6"/>
    <w:rsid w:val="00A64895"/>
    <w:rsid w:val="00A648DA"/>
    <w:rsid w:val="00A64ACB"/>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46E"/>
    <w:rsid w:val="00A765DE"/>
    <w:rsid w:val="00A769FD"/>
    <w:rsid w:val="00A76B11"/>
    <w:rsid w:val="00A76FE4"/>
    <w:rsid w:val="00A77031"/>
    <w:rsid w:val="00A7723D"/>
    <w:rsid w:val="00A772B6"/>
    <w:rsid w:val="00A772DB"/>
    <w:rsid w:val="00A77C44"/>
    <w:rsid w:val="00A8016A"/>
    <w:rsid w:val="00A8077A"/>
    <w:rsid w:val="00A807CC"/>
    <w:rsid w:val="00A808E5"/>
    <w:rsid w:val="00A80B2B"/>
    <w:rsid w:val="00A80CF5"/>
    <w:rsid w:val="00A80DD3"/>
    <w:rsid w:val="00A80EEA"/>
    <w:rsid w:val="00A81413"/>
    <w:rsid w:val="00A81743"/>
    <w:rsid w:val="00A8192F"/>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53"/>
    <w:rsid w:val="00A849CF"/>
    <w:rsid w:val="00A84D10"/>
    <w:rsid w:val="00A8507B"/>
    <w:rsid w:val="00A850C1"/>
    <w:rsid w:val="00A85147"/>
    <w:rsid w:val="00A851F6"/>
    <w:rsid w:val="00A853E6"/>
    <w:rsid w:val="00A85C04"/>
    <w:rsid w:val="00A85FB0"/>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C6C"/>
    <w:rsid w:val="00A90E10"/>
    <w:rsid w:val="00A9104F"/>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551"/>
    <w:rsid w:val="00A94674"/>
    <w:rsid w:val="00A946F6"/>
    <w:rsid w:val="00A94D9A"/>
    <w:rsid w:val="00A94F46"/>
    <w:rsid w:val="00A95432"/>
    <w:rsid w:val="00A9552C"/>
    <w:rsid w:val="00A95ACD"/>
    <w:rsid w:val="00A95C8C"/>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300"/>
    <w:rsid w:val="00AA1E87"/>
    <w:rsid w:val="00AA1E98"/>
    <w:rsid w:val="00AA1F9E"/>
    <w:rsid w:val="00AA2446"/>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2E8"/>
    <w:rsid w:val="00AB24EC"/>
    <w:rsid w:val="00AB2985"/>
    <w:rsid w:val="00AB2A8B"/>
    <w:rsid w:val="00AB3221"/>
    <w:rsid w:val="00AB33DE"/>
    <w:rsid w:val="00AB3472"/>
    <w:rsid w:val="00AB372E"/>
    <w:rsid w:val="00AB3E8E"/>
    <w:rsid w:val="00AB3F94"/>
    <w:rsid w:val="00AB449D"/>
    <w:rsid w:val="00AB44EB"/>
    <w:rsid w:val="00AB450B"/>
    <w:rsid w:val="00AB45E9"/>
    <w:rsid w:val="00AB4CDD"/>
    <w:rsid w:val="00AB4D96"/>
    <w:rsid w:val="00AB53E4"/>
    <w:rsid w:val="00AB54E9"/>
    <w:rsid w:val="00AB566B"/>
    <w:rsid w:val="00AB571D"/>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D3F"/>
    <w:rsid w:val="00AD0FE3"/>
    <w:rsid w:val="00AD104E"/>
    <w:rsid w:val="00AD1A61"/>
    <w:rsid w:val="00AD1BF8"/>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E1"/>
    <w:rsid w:val="00AF5B35"/>
    <w:rsid w:val="00AF5E39"/>
    <w:rsid w:val="00AF5F2E"/>
    <w:rsid w:val="00AF6175"/>
    <w:rsid w:val="00AF64B6"/>
    <w:rsid w:val="00AF65A5"/>
    <w:rsid w:val="00AF6E4A"/>
    <w:rsid w:val="00AF711E"/>
    <w:rsid w:val="00AF71C4"/>
    <w:rsid w:val="00AF71FB"/>
    <w:rsid w:val="00AF73BC"/>
    <w:rsid w:val="00AF745A"/>
    <w:rsid w:val="00AF7664"/>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9EC"/>
    <w:rsid w:val="00B33F1D"/>
    <w:rsid w:val="00B341A8"/>
    <w:rsid w:val="00B349A6"/>
    <w:rsid w:val="00B34B74"/>
    <w:rsid w:val="00B34DE2"/>
    <w:rsid w:val="00B353D3"/>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9E"/>
    <w:rsid w:val="00B531D1"/>
    <w:rsid w:val="00B53580"/>
    <w:rsid w:val="00B537F1"/>
    <w:rsid w:val="00B5385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F55"/>
    <w:rsid w:val="00B85F59"/>
    <w:rsid w:val="00B86466"/>
    <w:rsid w:val="00B86984"/>
    <w:rsid w:val="00B86AA5"/>
    <w:rsid w:val="00B86EAF"/>
    <w:rsid w:val="00B86FE5"/>
    <w:rsid w:val="00B8744E"/>
    <w:rsid w:val="00B8759E"/>
    <w:rsid w:val="00B876C2"/>
    <w:rsid w:val="00B877AA"/>
    <w:rsid w:val="00B87AD3"/>
    <w:rsid w:val="00B87CAE"/>
    <w:rsid w:val="00B900EF"/>
    <w:rsid w:val="00B9047B"/>
    <w:rsid w:val="00B9088C"/>
    <w:rsid w:val="00B909AD"/>
    <w:rsid w:val="00B90B84"/>
    <w:rsid w:val="00B90C63"/>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43C"/>
    <w:rsid w:val="00BC096F"/>
    <w:rsid w:val="00BC0A84"/>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234"/>
    <w:rsid w:val="00BE24B7"/>
    <w:rsid w:val="00BE258B"/>
    <w:rsid w:val="00BE2636"/>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DE"/>
    <w:rsid w:val="00BE763C"/>
    <w:rsid w:val="00BE76FE"/>
    <w:rsid w:val="00BE7734"/>
    <w:rsid w:val="00BE77D6"/>
    <w:rsid w:val="00BE7ABE"/>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09"/>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BAE"/>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F69"/>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DA4"/>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6082"/>
    <w:rsid w:val="00C46242"/>
    <w:rsid w:val="00C46CC3"/>
    <w:rsid w:val="00C46E1A"/>
    <w:rsid w:val="00C46F4D"/>
    <w:rsid w:val="00C4712A"/>
    <w:rsid w:val="00C47380"/>
    <w:rsid w:val="00C4770B"/>
    <w:rsid w:val="00C4777E"/>
    <w:rsid w:val="00C47F52"/>
    <w:rsid w:val="00C47F6B"/>
    <w:rsid w:val="00C50BB4"/>
    <w:rsid w:val="00C50C4A"/>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68"/>
    <w:rsid w:val="00C549C2"/>
    <w:rsid w:val="00C54B1F"/>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A4"/>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24F"/>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013"/>
    <w:rsid w:val="00C93473"/>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07F"/>
    <w:rsid w:val="00CA3243"/>
    <w:rsid w:val="00CA3913"/>
    <w:rsid w:val="00CA42C8"/>
    <w:rsid w:val="00CA42DC"/>
    <w:rsid w:val="00CA4655"/>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722"/>
    <w:rsid w:val="00CB6975"/>
    <w:rsid w:val="00CB6A3A"/>
    <w:rsid w:val="00CB6A7C"/>
    <w:rsid w:val="00CB6FC8"/>
    <w:rsid w:val="00CB700E"/>
    <w:rsid w:val="00CB7103"/>
    <w:rsid w:val="00CB73AF"/>
    <w:rsid w:val="00CB7574"/>
    <w:rsid w:val="00CB7807"/>
    <w:rsid w:val="00CB7E1E"/>
    <w:rsid w:val="00CB7F34"/>
    <w:rsid w:val="00CC010C"/>
    <w:rsid w:val="00CC064C"/>
    <w:rsid w:val="00CC0720"/>
    <w:rsid w:val="00CC09ED"/>
    <w:rsid w:val="00CC0AA6"/>
    <w:rsid w:val="00CC0CFA"/>
    <w:rsid w:val="00CC0D1E"/>
    <w:rsid w:val="00CC0E14"/>
    <w:rsid w:val="00CC102D"/>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B82"/>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165"/>
    <w:rsid w:val="00CE1260"/>
    <w:rsid w:val="00CE128C"/>
    <w:rsid w:val="00CE14B0"/>
    <w:rsid w:val="00CE15C4"/>
    <w:rsid w:val="00CE16BC"/>
    <w:rsid w:val="00CE1858"/>
    <w:rsid w:val="00CE20E4"/>
    <w:rsid w:val="00CE23F9"/>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7BF"/>
    <w:rsid w:val="00CF47CC"/>
    <w:rsid w:val="00CF4DBD"/>
    <w:rsid w:val="00CF4E4B"/>
    <w:rsid w:val="00CF511A"/>
    <w:rsid w:val="00CF51AD"/>
    <w:rsid w:val="00CF5226"/>
    <w:rsid w:val="00CF5492"/>
    <w:rsid w:val="00CF5661"/>
    <w:rsid w:val="00CF5A4A"/>
    <w:rsid w:val="00CF5CB0"/>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4EE0"/>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1290"/>
    <w:rsid w:val="00D21C3A"/>
    <w:rsid w:val="00D21EF9"/>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41C"/>
    <w:rsid w:val="00D376D2"/>
    <w:rsid w:val="00D37B68"/>
    <w:rsid w:val="00D37D62"/>
    <w:rsid w:val="00D37DEC"/>
    <w:rsid w:val="00D37FE6"/>
    <w:rsid w:val="00D400F7"/>
    <w:rsid w:val="00D4040D"/>
    <w:rsid w:val="00D40458"/>
    <w:rsid w:val="00D40582"/>
    <w:rsid w:val="00D4073C"/>
    <w:rsid w:val="00D40B70"/>
    <w:rsid w:val="00D40E43"/>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12"/>
    <w:rsid w:val="00D45D72"/>
    <w:rsid w:val="00D45FBC"/>
    <w:rsid w:val="00D461F9"/>
    <w:rsid w:val="00D462A3"/>
    <w:rsid w:val="00D4633B"/>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B02"/>
    <w:rsid w:val="00D70B3A"/>
    <w:rsid w:val="00D70B8F"/>
    <w:rsid w:val="00D70BEC"/>
    <w:rsid w:val="00D70D4F"/>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4E73"/>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B4"/>
    <w:rsid w:val="00D819E9"/>
    <w:rsid w:val="00D81BF4"/>
    <w:rsid w:val="00D820D1"/>
    <w:rsid w:val="00D8214F"/>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C43"/>
    <w:rsid w:val="00D91171"/>
    <w:rsid w:val="00D911EE"/>
    <w:rsid w:val="00D9189E"/>
    <w:rsid w:val="00D91CEA"/>
    <w:rsid w:val="00D91D47"/>
    <w:rsid w:val="00D9204F"/>
    <w:rsid w:val="00D92245"/>
    <w:rsid w:val="00D92375"/>
    <w:rsid w:val="00D92B74"/>
    <w:rsid w:val="00D933A2"/>
    <w:rsid w:val="00D934A1"/>
    <w:rsid w:val="00D93692"/>
    <w:rsid w:val="00D936BF"/>
    <w:rsid w:val="00D93C76"/>
    <w:rsid w:val="00D94034"/>
    <w:rsid w:val="00D94103"/>
    <w:rsid w:val="00D941F6"/>
    <w:rsid w:val="00D9422A"/>
    <w:rsid w:val="00D94437"/>
    <w:rsid w:val="00D94502"/>
    <w:rsid w:val="00D947ED"/>
    <w:rsid w:val="00D94B7A"/>
    <w:rsid w:val="00D9500C"/>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071F"/>
    <w:rsid w:val="00DA1260"/>
    <w:rsid w:val="00DA1299"/>
    <w:rsid w:val="00DA12AD"/>
    <w:rsid w:val="00DA12C3"/>
    <w:rsid w:val="00DA16F8"/>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935"/>
    <w:rsid w:val="00DB29AA"/>
    <w:rsid w:val="00DB2F1A"/>
    <w:rsid w:val="00DB32F2"/>
    <w:rsid w:val="00DB36AF"/>
    <w:rsid w:val="00DB3B91"/>
    <w:rsid w:val="00DB3DD7"/>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0B2"/>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35D"/>
    <w:rsid w:val="00DD1585"/>
    <w:rsid w:val="00DD169F"/>
    <w:rsid w:val="00DD1B61"/>
    <w:rsid w:val="00DD1D79"/>
    <w:rsid w:val="00DD1E08"/>
    <w:rsid w:val="00DD1F4F"/>
    <w:rsid w:val="00DD221D"/>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A2A"/>
    <w:rsid w:val="00DE7C43"/>
    <w:rsid w:val="00DF0020"/>
    <w:rsid w:val="00DF0A35"/>
    <w:rsid w:val="00DF0C0D"/>
    <w:rsid w:val="00DF0F66"/>
    <w:rsid w:val="00DF10AA"/>
    <w:rsid w:val="00DF1176"/>
    <w:rsid w:val="00DF126D"/>
    <w:rsid w:val="00DF15BF"/>
    <w:rsid w:val="00DF1974"/>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EF"/>
    <w:rsid w:val="00E02B6D"/>
    <w:rsid w:val="00E02F9E"/>
    <w:rsid w:val="00E03115"/>
    <w:rsid w:val="00E0324C"/>
    <w:rsid w:val="00E03534"/>
    <w:rsid w:val="00E0386E"/>
    <w:rsid w:val="00E0391F"/>
    <w:rsid w:val="00E03ACF"/>
    <w:rsid w:val="00E03C19"/>
    <w:rsid w:val="00E03DFF"/>
    <w:rsid w:val="00E03F89"/>
    <w:rsid w:val="00E040DB"/>
    <w:rsid w:val="00E04775"/>
    <w:rsid w:val="00E04B8C"/>
    <w:rsid w:val="00E04C45"/>
    <w:rsid w:val="00E04CB3"/>
    <w:rsid w:val="00E04DC7"/>
    <w:rsid w:val="00E0547C"/>
    <w:rsid w:val="00E054CF"/>
    <w:rsid w:val="00E056DA"/>
    <w:rsid w:val="00E058A8"/>
    <w:rsid w:val="00E05B6E"/>
    <w:rsid w:val="00E05C0B"/>
    <w:rsid w:val="00E05D10"/>
    <w:rsid w:val="00E05DE2"/>
    <w:rsid w:val="00E05FBE"/>
    <w:rsid w:val="00E065D5"/>
    <w:rsid w:val="00E06E40"/>
    <w:rsid w:val="00E06E8E"/>
    <w:rsid w:val="00E06EB1"/>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03"/>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19A"/>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95A"/>
    <w:rsid w:val="00E67C3E"/>
    <w:rsid w:val="00E67D21"/>
    <w:rsid w:val="00E67D30"/>
    <w:rsid w:val="00E67DBB"/>
    <w:rsid w:val="00E67F07"/>
    <w:rsid w:val="00E7017D"/>
    <w:rsid w:val="00E701FF"/>
    <w:rsid w:val="00E702DA"/>
    <w:rsid w:val="00E7057E"/>
    <w:rsid w:val="00E706EA"/>
    <w:rsid w:val="00E70986"/>
    <w:rsid w:val="00E7098F"/>
    <w:rsid w:val="00E70B6C"/>
    <w:rsid w:val="00E70C69"/>
    <w:rsid w:val="00E70D91"/>
    <w:rsid w:val="00E71007"/>
    <w:rsid w:val="00E7123A"/>
    <w:rsid w:val="00E71364"/>
    <w:rsid w:val="00E71779"/>
    <w:rsid w:val="00E7177D"/>
    <w:rsid w:val="00E71819"/>
    <w:rsid w:val="00E71865"/>
    <w:rsid w:val="00E71915"/>
    <w:rsid w:val="00E71E87"/>
    <w:rsid w:val="00E71FE0"/>
    <w:rsid w:val="00E7209A"/>
    <w:rsid w:val="00E720D1"/>
    <w:rsid w:val="00E72799"/>
    <w:rsid w:val="00E727D2"/>
    <w:rsid w:val="00E728D8"/>
    <w:rsid w:val="00E728F9"/>
    <w:rsid w:val="00E72C38"/>
    <w:rsid w:val="00E72CBF"/>
    <w:rsid w:val="00E730FE"/>
    <w:rsid w:val="00E7310D"/>
    <w:rsid w:val="00E734D6"/>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8003F"/>
    <w:rsid w:val="00E8007A"/>
    <w:rsid w:val="00E80249"/>
    <w:rsid w:val="00E80401"/>
    <w:rsid w:val="00E80449"/>
    <w:rsid w:val="00E804DB"/>
    <w:rsid w:val="00E80504"/>
    <w:rsid w:val="00E80A7B"/>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E9E"/>
    <w:rsid w:val="00E8336B"/>
    <w:rsid w:val="00E837D6"/>
    <w:rsid w:val="00E83978"/>
    <w:rsid w:val="00E83B89"/>
    <w:rsid w:val="00E83BC9"/>
    <w:rsid w:val="00E83E6C"/>
    <w:rsid w:val="00E84032"/>
    <w:rsid w:val="00E8408B"/>
    <w:rsid w:val="00E84464"/>
    <w:rsid w:val="00E84520"/>
    <w:rsid w:val="00E8543C"/>
    <w:rsid w:val="00E85766"/>
    <w:rsid w:val="00E85CAE"/>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80F"/>
    <w:rsid w:val="00E91CE3"/>
    <w:rsid w:val="00E91F3B"/>
    <w:rsid w:val="00E92471"/>
    <w:rsid w:val="00E9265B"/>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E67"/>
    <w:rsid w:val="00EA247F"/>
    <w:rsid w:val="00EA2D86"/>
    <w:rsid w:val="00EA33A9"/>
    <w:rsid w:val="00EA33AC"/>
    <w:rsid w:val="00EA3568"/>
    <w:rsid w:val="00EA3DD6"/>
    <w:rsid w:val="00EA3EC7"/>
    <w:rsid w:val="00EA4140"/>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07B"/>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213"/>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81"/>
    <w:rsid w:val="00ED2639"/>
    <w:rsid w:val="00ED29D3"/>
    <w:rsid w:val="00ED2DC0"/>
    <w:rsid w:val="00ED3015"/>
    <w:rsid w:val="00ED3416"/>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22B"/>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597"/>
    <w:rsid w:val="00EF1A1B"/>
    <w:rsid w:val="00EF1A31"/>
    <w:rsid w:val="00EF1B24"/>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62F9"/>
    <w:rsid w:val="00EF6465"/>
    <w:rsid w:val="00EF65D0"/>
    <w:rsid w:val="00EF682E"/>
    <w:rsid w:val="00EF6890"/>
    <w:rsid w:val="00EF6EB4"/>
    <w:rsid w:val="00EF7251"/>
    <w:rsid w:val="00EF747A"/>
    <w:rsid w:val="00EF74D9"/>
    <w:rsid w:val="00EF78B6"/>
    <w:rsid w:val="00EF791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4DB2"/>
    <w:rsid w:val="00F15068"/>
    <w:rsid w:val="00F15887"/>
    <w:rsid w:val="00F158FD"/>
    <w:rsid w:val="00F15ADF"/>
    <w:rsid w:val="00F15B43"/>
    <w:rsid w:val="00F15C32"/>
    <w:rsid w:val="00F16060"/>
    <w:rsid w:val="00F16609"/>
    <w:rsid w:val="00F1694D"/>
    <w:rsid w:val="00F16BE0"/>
    <w:rsid w:val="00F16E64"/>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80"/>
    <w:rsid w:val="00F2539E"/>
    <w:rsid w:val="00F257BB"/>
    <w:rsid w:val="00F25A14"/>
    <w:rsid w:val="00F25CDF"/>
    <w:rsid w:val="00F25F1C"/>
    <w:rsid w:val="00F25F78"/>
    <w:rsid w:val="00F26218"/>
    <w:rsid w:val="00F26291"/>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B79"/>
    <w:rsid w:val="00F30D09"/>
    <w:rsid w:val="00F30D5B"/>
    <w:rsid w:val="00F30EDB"/>
    <w:rsid w:val="00F313E9"/>
    <w:rsid w:val="00F3140E"/>
    <w:rsid w:val="00F3155B"/>
    <w:rsid w:val="00F31932"/>
    <w:rsid w:val="00F31D06"/>
    <w:rsid w:val="00F31F4B"/>
    <w:rsid w:val="00F3215F"/>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9B"/>
    <w:rsid w:val="00F43079"/>
    <w:rsid w:val="00F431FA"/>
    <w:rsid w:val="00F43710"/>
    <w:rsid w:val="00F43BD9"/>
    <w:rsid w:val="00F43C51"/>
    <w:rsid w:val="00F43F3F"/>
    <w:rsid w:val="00F4411D"/>
    <w:rsid w:val="00F442BF"/>
    <w:rsid w:val="00F442E0"/>
    <w:rsid w:val="00F443D8"/>
    <w:rsid w:val="00F4449C"/>
    <w:rsid w:val="00F44825"/>
    <w:rsid w:val="00F44AB8"/>
    <w:rsid w:val="00F44D98"/>
    <w:rsid w:val="00F44E32"/>
    <w:rsid w:val="00F450B1"/>
    <w:rsid w:val="00F45328"/>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1C2E"/>
    <w:rsid w:val="00F520F8"/>
    <w:rsid w:val="00F52492"/>
    <w:rsid w:val="00F526EA"/>
    <w:rsid w:val="00F5296E"/>
    <w:rsid w:val="00F52AA8"/>
    <w:rsid w:val="00F52C42"/>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89F"/>
    <w:rsid w:val="00F75D23"/>
    <w:rsid w:val="00F75EDB"/>
    <w:rsid w:val="00F75FF3"/>
    <w:rsid w:val="00F76183"/>
    <w:rsid w:val="00F763E7"/>
    <w:rsid w:val="00F76548"/>
    <w:rsid w:val="00F7659D"/>
    <w:rsid w:val="00F765D2"/>
    <w:rsid w:val="00F7668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840"/>
    <w:rsid w:val="00F9592C"/>
    <w:rsid w:val="00F95A94"/>
    <w:rsid w:val="00F95AD2"/>
    <w:rsid w:val="00F95D3C"/>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E50"/>
    <w:rsid w:val="00FA0F8A"/>
    <w:rsid w:val="00FA12EF"/>
    <w:rsid w:val="00FA1594"/>
    <w:rsid w:val="00FA255E"/>
    <w:rsid w:val="00FA28F5"/>
    <w:rsid w:val="00FA2A11"/>
    <w:rsid w:val="00FA2B6B"/>
    <w:rsid w:val="00FA2D28"/>
    <w:rsid w:val="00FA327C"/>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6642"/>
    <w:rsid w:val="00FB6763"/>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1D27"/>
    <w:rsid w:val="00FC26E9"/>
    <w:rsid w:val="00FC282F"/>
    <w:rsid w:val="00FC28AA"/>
    <w:rsid w:val="00FC30B6"/>
    <w:rsid w:val="00FC380D"/>
    <w:rsid w:val="00FC3B47"/>
    <w:rsid w:val="00FC3F13"/>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E9F"/>
    <w:rsid w:val="00FE2301"/>
    <w:rsid w:val="00FE267D"/>
    <w:rsid w:val="00FE27D8"/>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6342"/>
    <w:rsid w:val="00FE6E9B"/>
    <w:rsid w:val="00FE6FDE"/>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F5"/>
    <w:rsid w:val="00FF1B10"/>
    <w:rsid w:val="00FF2130"/>
    <w:rsid w:val="00FF237D"/>
    <w:rsid w:val="00FF2398"/>
    <w:rsid w:val="00FF2487"/>
    <w:rsid w:val="00FF2B7A"/>
    <w:rsid w:val="00FF2D00"/>
    <w:rsid w:val="00FF2F6C"/>
    <w:rsid w:val="00FF31E7"/>
    <w:rsid w:val="00FF39E0"/>
    <w:rsid w:val="00FF39FB"/>
    <w:rsid w:val="00FF3B90"/>
    <w:rsid w:val="00FF3F7B"/>
    <w:rsid w:val="00FF3FB9"/>
    <w:rsid w:val="00FF428C"/>
    <w:rsid w:val="00FF4535"/>
    <w:rsid w:val="00FF459B"/>
    <w:rsid w:val="00FF4876"/>
    <w:rsid w:val="00FF48A7"/>
    <w:rsid w:val="00FF4AD2"/>
    <w:rsid w:val="00FF4B64"/>
    <w:rsid w:val="00FF4DA4"/>
    <w:rsid w:val="00FF513E"/>
    <w:rsid w:val="00FF523D"/>
    <w:rsid w:val="00FF53F7"/>
    <w:rsid w:val="00FF5509"/>
    <w:rsid w:val="00FF5640"/>
    <w:rsid w:val="00FF56CB"/>
    <w:rsid w:val="00FF5D42"/>
    <w:rsid w:val="00FF656A"/>
    <w:rsid w:val="00FF684A"/>
    <w:rsid w:val="00FF6933"/>
    <w:rsid w:val="00FF6C15"/>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FA8D6-47DF-4665-9054-C69BE1F7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65</cp:revision>
  <cp:lastPrinted>2020-05-15T06:38:00Z</cp:lastPrinted>
  <dcterms:created xsi:type="dcterms:W3CDTF">2020-05-11T07:35:00Z</dcterms:created>
  <dcterms:modified xsi:type="dcterms:W3CDTF">2020-05-21T01:38:00Z</dcterms:modified>
</cp:coreProperties>
</file>