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FF3B90">
        <w:rPr>
          <w:sz w:val="26"/>
          <w:szCs w:val="26"/>
        </w:rPr>
        <w:t>1</w:t>
      </w:r>
      <w:r w:rsidR="00DD135D">
        <w:rPr>
          <w:sz w:val="26"/>
          <w:szCs w:val="26"/>
        </w:rPr>
        <w:t>7</w:t>
      </w:r>
      <w:r w:rsidR="009B7CCF">
        <w:rPr>
          <w:sz w:val="26"/>
          <w:szCs w:val="26"/>
        </w:rPr>
        <w:t>/02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DD135D">
        <w:rPr>
          <w:sz w:val="26"/>
          <w:szCs w:val="26"/>
        </w:rPr>
        <w:t>23</w:t>
      </w:r>
      <w:r w:rsidR="009B7CCF">
        <w:rPr>
          <w:sz w:val="26"/>
          <w:szCs w:val="26"/>
        </w:rPr>
        <w:t>/02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9A5936" w:rsidTr="00054CE3">
        <w:trPr>
          <w:trHeight w:val="929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DD135D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FF3B90">
              <w:rPr>
                <w:b/>
                <w:sz w:val="26"/>
                <w:szCs w:val="26"/>
              </w:rPr>
              <w:t>1</w:t>
            </w:r>
            <w:r w:rsidR="00DD135D">
              <w:rPr>
                <w:b/>
                <w:sz w:val="26"/>
                <w:szCs w:val="26"/>
              </w:rPr>
              <w:t>7</w:t>
            </w:r>
            <w:r w:rsidR="009B7CCF">
              <w:rPr>
                <w:b/>
                <w:sz w:val="26"/>
                <w:szCs w:val="26"/>
              </w:rPr>
              <w:t>/02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595C68" w:rsidRPr="009A5936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5F110A" w:rsidRPr="00CC0E14" w:rsidRDefault="00CC0E14" w:rsidP="005E09B4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5E09B4" w:rsidRPr="005E09B4">
              <w:rPr>
                <w:sz w:val="26"/>
                <w:szCs w:val="26"/>
              </w:rPr>
              <w:t xml:space="preserve">Tham gia kiểm tra công tác phòng, chống dịch bệnh viêm đường hô hấp cấp do chủng mới của virus Corona (nCoV) gây ra trên địa bàn tỉnh tại </w:t>
            </w:r>
            <w:r w:rsidR="005E09B4">
              <w:rPr>
                <w:sz w:val="26"/>
                <w:szCs w:val="26"/>
              </w:rPr>
              <w:t xml:space="preserve">Lắk </w:t>
            </w:r>
            <w:r w:rsidR="005E09B4" w:rsidRPr="005E09B4">
              <w:rPr>
                <w:sz w:val="26"/>
                <w:szCs w:val="26"/>
              </w:rPr>
              <w:t>(Đ/c Cát –PGĐ)</w:t>
            </w:r>
          </w:p>
        </w:tc>
      </w:tr>
      <w:tr w:rsidR="00644BD8" w:rsidRPr="009A5936" w:rsidTr="00D74E73">
        <w:trPr>
          <w:trHeight w:val="700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92F88" w:rsidRPr="00475A68" w:rsidRDefault="00FF3B90" w:rsidP="007D5CAA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9A5936">
              <w:rPr>
                <w:sz w:val="26"/>
                <w:szCs w:val="26"/>
                <w:lang w:val="da-DK"/>
              </w:rPr>
              <w:t xml:space="preserve">Họp giao ban lúc </w:t>
            </w:r>
            <w:r w:rsidR="000D1873">
              <w:rPr>
                <w:sz w:val="26"/>
                <w:szCs w:val="26"/>
                <w:lang w:val="da-DK"/>
              </w:rPr>
              <w:t>14</w:t>
            </w:r>
            <w:r w:rsidRPr="009A5936">
              <w:rPr>
                <w:sz w:val="26"/>
                <w:szCs w:val="26"/>
                <w:lang w:val="da-DK"/>
              </w:rPr>
              <w:t xml:space="preserve"> giờ 00 tại HT A</w:t>
            </w:r>
          </w:p>
        </w:tc>
      </w:tr>
      <w:tr w:rsidR="00644BD8" w:rsidRPr="009A5936" w:rsidTr="00A7646E">
        <w:trPr>
          <w:trHeight w:val="872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DD135D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FF3B90">
              <w:rPr>
                <w:b/>
                <w:sz w:val="26"/>
                <w:szCs w:val="26"/>
                <w:lang w:val="da-DK"/>
              </w:rPr>
              <w:t>1</w:t>
            </w:r>
            <w:r w:rsidR="00DD135D">
              <w:rPr>
                <w:b/>
                <w:sz w:val="26"/>
                <w:szCs w:val="26"/>
                <w:lang w:val="da-DK"/>
              </w:rPr>
              <w:t>8</w:t>
            </w:r>
            <w:r w:rsidR="009B7CCF">
              <w:rPr>
                <w:b/>
                <w:sz w:val="26"/>
                <w:szCs w:val="26"/>
                <w:lang w:val="da-DK"/>
              </w:rPr>
              <w:t>/02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9A5936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5E28BD" w:rsidRPr="005E28BD" w:rsidRDefault="005E28BD" w:rsidP="005E28BD">
            <w:pPr>
              <w:jc w:val="both"/>
            </w:pPr>
            <w:r w:rsidRPr="005E28BD">
              <w:t>- Họp BTC Hội nghị tổng kết triển khai Đề án dạy và học ngoại ngữ trong hệ thống giáo dục quốc dân tỉnh Đắk Lắk giai đoạn 2011-2020 lúc 8</w:t>
            </w:r>
            <w:r w:rsidR="00A031E3" w:rsidRPr="00A56C71">
              <w:t xml:space="preserve"> giờ </w:t>
            </w:r>
            <w:r w:rsidRPr="005E28BD">
              <w:t xml:space="preserve">00 tại </w:t>
            </w:r>
            <w:r w:rsidR="00A031E3" w:rsidRPr="00A56C71">
              <w:t>HT A</w:t>
            </w:r>
            <w:r w:rsidRPr="005E28BD">
              <w:t xml:space="preserve"> (</w:t>
            </w:r>
            <w:r w:rsidR="00A031E3" w:rsidRPr="00A56C71">
              <w:t>T</w:t>
            </w:r>
            <w:r w:rsidRPr="005E28BD">
              <w:t xml:space="preserve">heo </w:t>
            </w:r>
            <w:r w:rsidR="00AA680B" w:rsidRPr="00A56C71">
              <w:t>QĐ</w:t>
            </w:r>
            <w:r w:rsidRPr="005E28BD">
              <w:t>).</w:t>
            </w:r>
          </w:p>
          <w:p w:rsidR="0006752B" w:rsidRPr="00761C94" w:rsidRDefault="005E28BD" w:rsidP="006E3C67">
            <w:pPr>
              <w:jc w:val="both"/>
              <w:rPr>
                <w:sz w:val="26"/>
                <w:szCs w:val="26"/>
              </w:rPr>
            </w:pPr>
            <w:r w:rsidRPr="00761C94">
              <w:rPr>
                <w:sz w:val="26"/>
                <w:szCs w:val="26"/>
              </w:rPr>
              <w:t xml:space="preserve">- </w:t>
            </w:r>
            <w:r w:rsidR="00F15ADF" w:rsidRPr="00761C94">
              <w:rPr>
                <w:sz w:val="26"/>
                <w:szCs w:val="26"/>
              </w:rPr>
              <w:t>Thanh tra hành chính tại trường THPT Trường Chinh (Theo QĐ)</w:t>
            </w:r>
          </w:p>
          <w:p w:rsidR="005E28BD" w:rsidRPr="009A5936" w:rsidRDefault="005E28BD" w:rsidP="006E3C67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A7646E">
        <w:trPr>
          <w:trHeight w:val="999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9A5936" w:rsidRDefault="00CC0E14" w:rsidP="008842A2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CC0E14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121A4D" w:rsidRPr="009A5936" w:rsidTr="003B1107">
        <w:trPr>
          <w:trHeight w:val="1096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DD135D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FF3B90">
              <w:rPr>
                <w:b/>
                <w:sz w:val="26"/>
                <w:szCs w:val="26"/>
              </w:rPr>
              <w:t>1</w:t>
            </w:r>
            <w:r w:rsidR="00DD135D">
              <w:rPr>
                <w:b/>
                <w:sz w:val="26"/>
                <w:szCs w:val="26"/>
              </w:rPr>
              <w:t>9</w:t>
            </w:r>
            <w:r w:rsidR="009B7CCF">
              <w:rPr>
                <w:b/>
                <w:sz w:val="26"/>
                <w:szCs w:val="26"/>
              </w:rPr>
              <w:t>/02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1F21A2" w:rsidRPr="007E38E8" w:rsidRDefault="00107DAF" w:rsidP="00487A40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CC0E14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121A4D" w:rsidRPr="009A5936" w:rsidTr="00A7646E">
        <w:trPr>
          <w:trHeight w:val="848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6157EB" w:rsidRDefault="006157EB" w:rsidP="000C6F49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Họp Khối thi đua số 6 về tổng kết công tác thi đua nă</w:t>
            </w:r>
            <w:r w:rsidR="005C11CA">
              <w:rPr>
                <w:sz w:val="26"/>
                <w:szCs w:val="26"/>
                <w:lang w:val="nb-NO"/>
              </w:rPr>
              <w:t xml:space="preserve">m 2019 lúc 14 giờ 00 tại HT B (Đ/c </w:t>
            </w:r>
            <w:r w:rsidR="00C4514F">
              <w:rPr>
                <w:sz w:val="26"/>
                <w:szCs w:val="26"/>
                <w:lang w:val="nb-NO"/>
              </w:rPr>
              <w:t xml:space="preserve">Cát </w:t>
            </w:r>
            <w:r w:rsidR="005C11CA">
              <w:rPr>
                <w:sz w:val="26"/>
                <w:szCs w:val="26"/>
                <w:lang w:val="nb-NO"/>
              </w:rPr>
              <w:t>-</w:t>
            </w:r>
            <w:r w:rsidR="00C4514F">
              <w:rPr>
                <w:sz w:val="26"/>
                <w:szCs w:val="26"/>
                <w:lang w:val="nb-NO"/>
              </w:rPr>
              <w:t>P</w:t>
            </w:r>
            <w:bookmarkStart w:id="0" w:name="_GoBack"/>
            <w:bookmarkEnd w:id="0"/>
            <w:r w:rsidR="005C11CA">
              <w:rPr>
                <w:sz w:val="26"/>
                <w:szCs w:val="26"/>
                <w:lang w:val="nb-NO"/>
              </w:rPr>
              <w:t>GĐ</w:t>
            </w:r>
            <w:r>
              <w:rPr>
                <w:sz w:val="26"/>
                <w:szCs w:val="26"/>
                <w:lang w:val="nb-NO"/>
              </w:rPr>
              <w:t>, VP, LĐ các đơn vị trong Khối thi đua)</w:t>
            </w:r>
          </w:p>
          <w:p w:rsidR="00B95288" w:rsidRPr="000C6F49" w:rsidRDefault="000C6F49" w:rsidP="000C6F49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</w:t>
            </w:r>
            <w:r w:rsidR="008C7E5C" w:rsidRPr="000C6F49">
              <w:rPr>
                <w:sz w:val="26"/>
                <w:szCs w:val="26"/>
                <w:lang w:val="nb-NO"/>
              </w:rPr>
              <w:t xml:space="preserve">Tổ chức Hội nghị triển khai một số hoạt động trọng tâm và ký Giao ước thi đua năm 2020 </w:t>
            </w:r>
            <w:r>
              <w:rPr>
                <w:sz w:val="26"/>
                <w:szCs w:val="26"/>
                <w:lang w:val="nb-NO"/>
              </w:rPr>
              <w:t xml:space="preserve"> (Khối thi đua số 1) </w:t>
            </w:r>
            <w:r w:rsidR="008C7E5C" w:rsidRPr="000C6F49">
              <w:rPr>
                <w:sz w:val="26"/>
                <w:szCs w:val="26"/>
                <w:lang w:val="nb-NO"/>
              </w:rPr>
              <w:t>lúc 15 giờ 00 tại HT A (CĐN</w:t>
            </w:r>
            <w:r w:rsidR="007C787C">
              <w:rPr>
                <w:sz w:val="26"/>
                <w:szCs w:val="26"/>
                <w:lang w:val="nb-NO"/>
              </w:rPr>
              <w:t>, Đ/c Quát - PBT</w:t>
            </w:r>
            <w:r w:rsidR="008C7E5C" w:rsidRPr="000C6F49">
              <w:rPr>
                <w:sz w:val="26"/>
                <w:szCs w:val="26"/>
                <w:lang w:val="nb-NO"/>
              </w:rPr>
              <w:t>)</w:t>
            </w:r>
          </w:p>
        </w:tc>
      </w:tr>
      <w:tr w:rsidR="00644BD8" w:rsidRPr="009A5936" w:rsidTr="00A7646E">
        <w:trPr>
          <w:trHeight w:val="846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FF6D69" w:rsidRPr="009A5936" w:rsidRDefault="006A5463" w:rsidP="00DD135D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135D">
              <w:rPr>
                <w:b/>
                <w:sz w:val="26"/>
                <w:szCs w:val="26"/>
              </w:rPr>
              <w:t>20</w:t>
            </w:r>
            <w:r w:rsidR="009B7CCF">
              <w:rPr>
                <w:b/>
                <w:sz w:val="26"/>
                <w:szCs w:val="26"/>
              </w:rPr>
              <w:t>/02</w:t>
            </w:r>
            <w:r w:rsidR="00FF6D6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9A5936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6D7EDB" w:rsidRPr="009A5936" w:rsidRDefault="00CC0E14" w:rsidP="00A63F3D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CC0E14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644BD8" w:rsidRPr="009A5936" w:rsidTr="00A7646E">
        <w:trPr>
          <w:trHeight w:val="831"/>
          <w:jc w:val="center"/>
        </w:trPr>
        <w:tc>
          <w:tcPr>
            <w:tcW w:w="1122" w:type="dxa"/>
            <w:vMerge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A1A53" w:rsidRPr="009A5936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854A4" w:rsidRPr="009A5936" w:rsidRDefault="00CC0E14" w:rsidP="00107DAF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F472F4">
              <w:rPr>
                <w:color w:val="2A2A2A" w:themeColor="text1"/>
                <w:sz w:val="26"/>
                <w:szCs w:val="26"/>
                <w:lang w:val="da-DK"/>
              </w:rPr>
              <w:t>Họp tổ đối ngoại Sở Giáo dục và Đào tạo lúc 14 giờ 00 tại HT A (Đ/c Hiệp –PGĐ, theo QĐ)</w:t>
            </w:r>
          </w:p>
        </w:tc>
      </w:tr>
      <w:tr w:rsidR="00644BD8" w:rsidRPr="009A5936" w:rsidTr="002B5137">
        <w:trPr>
          <w:trHeight w:val="936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FF3B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(21</w:t>
            </w:r>
            <w:r w:rsidR="009B7CCF">
              <w:rPr>
                <w:b/>
                <w:sz w:val="26"/>
                <w:szCs w:val="26"/>
              </w:rPr>
              <w:t>/02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Pr="009A5936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sáng</w:t>
            </w:r>
          </w:p>
          <w:p w:rsidR="0045237F" w:rsidRDefault="00CC0E14" w:rsidP="00D40582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40582">
              <w:rPr>
                <w:color w:val="2A2A2A" w:themeColor="text1"/>
                <w:sz w:val="26"/>
                <w:szCs w:val="26"/>
                <w:lang w:val="da-DK"/>
              </w:rPr>
              <w:t xml:space="preserve">Dự Hội nghị Ban chấp hành Liên đoàn Lao động tỉnh lúc 7 giờ 30 tại LĐLĐ tỉnh </w:t>
            </w:r>
          </w:p>
          <w:p w:rsidR="00D40582" w:rsidRPr="000A526E" w:rsidRDefault="00D40582" w:rsidP="00D40582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(CT CĐN)</w:t>
            </w:r>
          </w:p>
        </w:tc>
      </w:tr>
      <w:tr w:rsidR="00644BD8" w:rsidRPr="009A5936" w:rsidTr="001B71D1">
        <w:trPr>
          <w:trHeight w:val="607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9A5936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5678C" w:rsidRPr="000A526E" w:rsidRDefault="00CC0E14" w:rsidP="006F25A6">
            <w:pPr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9A5936">
              <w:rPr>
                <w:sz w:val="26"/>
                <w:szCs w:val="26"/>
                <w:lang w:val="da-DK"/>
              </w:rPr>
              <w:t xml:space="preserve">Họp giao ban lúc </w:t>
            </w:r>
            <w:r>
              <w:rPr>
                <w:sz w:val="26"/>
                <w:szCs w:val="26"/>
                <w:lang w:val="da-DK"/>
              </w:rPr>
              <w:t>14</w:t>
            </w:r>
            <w:r w:rsidRPr="009A5936">
              <w:rPr>
                <w:sz w:val="26"/>
                <w:szCs w:val="26"/>
                <w:lang w:val="da-DK"/>
              </w:rPr>
              <w:t xml:space="preserve"> giờ 00 tại HT A</w:t>
            </w:r>
          </w:p>
        </w:tc>
      </w:tr>
      <w:tr w:rsidR="00644BD8" w:rsidRPr="009A593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DD135D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135D">
              <w:rPr>
                <w:b/>
                <w:sz w:val="26"/>
                <w:szCs w:val="26"/>
              </w:rPr>
              <w:t>22</w:t>
            </w:r>
            <w:r w:rsidR="009B7CCF">
              <w:rPr>
                <w:b/>
                <w:sz w:val="26"/>
                <w:szCs w:val="26"/>
              </w:rPr>
              <w:t>/02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Pr="009A5936" w:rsidRDefault="00B04C60" w:rsidP="00057A80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A7646E">
        <w:trPr>
          <w:trHeight w:val="66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9A5936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  <w:r w:rsidR="002004D5" w:rsidRPr="009A5936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2B5137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DD135D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D135D">
              <w:rPr>
                <w:b/>
                <w:sz w:val="26"/>
                <w:szCs w:val="26"/>
                <w:lang w:val="da-DK"/>
              </w:rPr>
              <w:t>23</w:t>
            </w:r>
            <w:r w:rsidR="009B7CCF">
              <w:rPr>
                <w:b/>
                <w:sz w:val="26"/>
                <w:szCs w:val="26"/>
                <w:lang w:val="da-DK"/>
              </w:rPr>
              <w:t>/02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7244CB" w:rsidRPr="00C50BB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</w:t>
            </w:r>
            <w:r w:rsidR="00CC2427" w:rsidRPr="009A5936">
              <w:rPr>
                <w:b/>
                <w:sz w:val="26"/>
                <w:szCs w:val="26"/>
              </w:rPr>
              <w:t>s</w:t>
            </w:r>
            <w:r w:rsidR="00852065" w:rsidRPr="009A5936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2B5137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C13F6" w:rsidRPr="009A5936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8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4"/>
  </w:num>
  <w:num w:numId="5">
    <w:abstractNumId w:val="32"/>
  </w:num>
  <w:num w:numId="6">
    <w:abstractNumId w:val="35"/>
  </w:num>
  <w:num w:numId="7">
    <w:abstractNumId w:val="26"/>
  </w:num>
  <w:num w:numId="8">
    <w:abstractNumId w:val="2"/>
  </w:num>
  <w:num w:numId="9">
    <w:abstractNumId w:val="11"/>
  </w:num>
  <w:num w:numId="10">
    <w:abstractNumId w:val="31"/>
  </w:num>
  <w:num w:numId="11">
    <w:abstractNumId w:val="24"/>
  </w:num>
  <w:num w:numId="12">
    <w:abstractNumId w:val="5"/>
  </w:num>
  <w:num w:numId="13">
    <w:abstractNumId w:val="22"/>
  </w:num>
  <w:num w:numId="14">
    <w:abstractNumId w:val="12"/>
  </w:num>
  <w:num w:numId="15">
    <w:abstractNumId w:val="1"/>
  </w:num>
  <w:num w:numId="16">
    <w:abstractNumId w:val="21"/>
  </w:num>
  <w:num w:numId="17">
    <w:abstractNumId w:val="39"/>
  </w:num>
  <w:num w:numId="18">
    <w:abstractNumId w:val="18"/>
  </w:num>
  <w:num w:numId="19">
    <w:abstractNumId w:val="8"/>
  </w:num>
  <w:num w:numId="20">
    <w:abstractNumId w:val="38"/>
  </w:num>
  <w:num w:numId="21">
    <w:abstractNumId w:val="7"/>
  </w:num>
  <w:num w:numId="22">
    <w:abstractNumId w:val="6"/>
  </w:num>
  <w:num w:numId="23">
    <w:abstractNumId w:val="36"/>
  </w:num>
  <w:num w:numId="24">
    <w:abstractNumId w:val="13"/>
  </w:num>
  <w:num w:numId="25">
    <w:abstractNumId w:val="3"/>
  </w:num>
  <w:num w:numId="26">
    <w:abstractNumId w:val="28"/>
  </w:num>
  <w:num w:numId="27">
    <w:abstractNumId w:val="19"/>
  </w:num>
  <w:num w:numId="28">
    <w:abstractNumId w:val="10"/>
  </w:num>
  <w:num w:numId="29">
    <w:abstractNumId w:val="16"/>
  </w:num>
  <w:num w:numId="30">
    <w:abstractNumId w:val="17"/>
  </w:num>
  <w:num w:numId="31">
    <w:abstractNumId w:val="14"/>
  </w:num>
  <w:num w:numId="32">
    <w:abstractNumId w:val="23"/>
  </w:num>
  <w:num w:numId="33">
    <w:abstractNumId w:val="33"/>
  </w:num>
  <w:num w:numId="34">
    <w:abstractNumId w:val="25"/>
  </w:num>
  <w:num w:numId="35">
    <w:abstractNumId w:val="34"/>
  </w:num>
  <w:num w:numId="36">
    <w:abstractNumId w:val="20"/>
  </w:num>
  <w:num w:numId="37">
    <w:abstractNumId w:val="0"/>
  </w:num>
  <w:num w:numId="38">
    <w:abstractNumId w:val="9"/>
  </w:num>
  <w:num w:numId="39">
    <w:abstractNumId w:val="30"/>
  </w:num>
  <w:num w:numId="4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0F2F-4A12-4836-9554-33A7E12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24</cp:revision>
  <cp:lastPrinted>2020-02-17T06:39:00Z</cp:lastPrinted>
  <dcterms:created xsi:type="dcterms:W3CDTF">2020-02-14T04:05:00Z</dcterms:created>
  <dcterms:modified xsi:type="dcterms:W3CDTF">2020-02-19T03:57:00Z</dcterms:modified>
</cp:coreProperties>
</file>