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FB9" w:rsidRDefault="000D6BED">
      <w:pPr>
        <w:ind w:left="0" w:hanging="3"/>
        <w:rPr>
          <w:sz w:val="26"/>
          <w:szCs w:val="26"/>
        </w:rPr>
      </w:pPr>
      <w:r>
        <w:t xml:space="preserve">   </w:t>
      </w:r>
      <w:r>
        <w:rPr>
          <w:sz w:val="26"/>
          <w:szCs w:val="26"/>
        </w:rPr>
        <w:t xml:space="preserve">      UBND TỈNH ĐẮKLẮK</w:t>
      </w:r>
      <w:r>
        <w:rPr>
          <w:sz w:val="26"/>
          <w:szCs w:val="26"/>
        </w:rPr>
        <w:tab/>
      </w:r>
      <w:r>
        <w:rPr>
          <w:sz w:val="26"/>
          <w:szCs w:val="26"/>
        </w:rPr>
        <w:tab/>
        <w:t xml:space="preserve">         </w:t>
      </w:r>
      <w:r>
        <w:rPr>
          <w:b/>
          <w:sz w:val="26"/>
          <w:szCs w:val="26"/>
        </w:rPr>
        <w:t xml:space="preserve">LỊCH CÔNG TÁC TUẦN </w:t>
      </w:r>
    </w:p>
    <w:p w:rsidR="000A4FB9" w:rsidRDefault="000D6BED">
      <w:pPr>
        <w:ind w:left="0" w:hanging="3"/>
        <w:jc w:val="both"/>
        <w:rPr>
          <w:sz w:val="26"/>
          <w:szCs w:val="26"/>
        </w:rPr>
      </w:pPr>
      <w:r>
        <w:rPr>
          <w:b/>
          <w:sz w:val="26"/>
          <w:szCs w:val="26"/>
        </w:rPr>
        <w:t>SỞ GIÁO DỤC VÀ ĐÀO TẠO</w:t>
      </w:r>
      <w:r>
        <w:rPr>
          <w:sz w:val="26"/>
          <w:szCs w:val="26"/>
        </w:rPr>
        <w:tab/>
      </w:r>
      <w:r>
        <w:rPr>
          <w:sz w:val="26"/>
          <w:szCs w:val="26"/>
        </w:rPr>
        <w:tab/>
        <w:t xml:space="preserve">    Từ ngày 22/7 đến ngày 28/7/2019   </w:t>
      </w:r>
    </w:p>
    <w:p w:rsidR="000A4FB9" w:rsidRDefault="000D6BED">
      <w:pPr>
        <w:ind w:left="0" w:hanging="3"/>
        <w:jc w:val="both"/>
        <w:rPr>
          <w:sz w:val="18"/>
          <w:szCs w:val="18"/>
        </w:rPr>
      </w:pPr>
      <w:r>
        <w:rPr>
          <w:sz w:val="26"/>
          <w:szCs w:val="26"/>
        </w:rPr>
        <w:t xml:space="preserve">  </w:t>
      </w:r>
      <w:r>
        <w:rPr>
          <w:noProof/>
        </w:rPr>
        <mc:AlternateContent>
          <mc:Choice Requires="wps">
            <w:drawing>
              <wp:anchor distT="0" distB="0" distL="114300" distR="114300" simplePos="0" relativeHeight="251658240" behindDoc="0" locked="0" layoutInCell="1" hidden="0" allowOverlap="1">
                <wp:simplePos x="0" y="0"/>
                <wp:positionH relativeFrom="column">
                  <wp:posOffset>533400</wp:posOffset>
                </wp:positionH>
                <wp:positionV relativeFrom="paragraph">
                  <wp:posOffset>6350</wp:posOffset>
                </wp:positionV>
                <wp:extent cx="1143000" cy="0"/>
                <wp:effectExtent l="0" t="4763" r="0" b="4763"/>
                <wp:wrapNone/>
                <wp:docPr id="1" name="Straight Connector 1"/>
                <wp:cNvGraphicFramePr/>
                <a:graphic xmlns:a="http://schemas.openxmlformats.org/drawingml/2006/main">
                  <a:graphicData uri="http://schemas.microsoft.com/office/word/2010/wordprocessingShape">
                    <wps:wsp>
                      <wps:cNvCnPr/>
                      <wps:spPr>
                        <a:xfrm>
                          <a:off x="0" y="0"/>
                          <a:ext cx="114300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533400</wp:posOffset>
                </wp:positionH>
                <wp:positionV relativeFrom="paragraph">
                  <wp:posOffset>6350</wp:posOffset>
                </wp:positionV>
                <wp:extent cx="1143000" cy="952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43000" cy="9526"/>
                        </a:xfrm>
                        <a:prstGeom prst="rect"/>
                        <a:ln/>
                      </pic:spPr>
                    </pic:pic>
                  </a:graphicData>
                </a:graphic>
              </wp:anchor>
            </w:drawing>
          </mc:Fallback>
        </mc:AlternateContent>
      </w:r>
    </w:p>
    <w:tbl>
      <w:tblPr>
        <w:tblStyle w:val="a0"/>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8428"/>
      </w:tblGrid>
      <w:tr w:rsidR="000D6BED" w:rsidRPr="000D6BED" w:rsidTr="000D6BED">
        <w:trPr>
          <w:trHeight w:val="20"/>
          <w:jc w:val="center"/>
        </w:trPr>
        <w:tc>
          <w:tcPr>
            <w:tcW w:w="1206" w:type="dxa"/>
            <w:vMerge w:val="restart"/>
            <w:vAlign w:val="center"/>
          </w:tcPr>
          <w:p w:rsidR="000A4FB9" w:rsidRPr="000D6BED" w:rsidRDefault="000D6BED" w:rsidP="000D6BED">
            <w:pPr>
              <w:spacing w:line="240" w:lineRule="auto"/>
              <w:ind w:left="0" w:hanging="3"/>
              <w:jc w:val="center"/>
              <w:rPr>
                <w:sz w:val="26"/>
                <w:szCs w:val="26"/>
              </w:rPr>
            </w:pPr>
            <w:bookmarkStart w:id="0" w:name="_GoBack"/>
            <w:r w:rsidRPr="000D6BED">
              <w:rPr>
                <w:b/>
                <w:sz w:val="26"/>
                <w:szCs w:val="26"/>
              </w:rPr>
              <w:t>Thứ Hai</w:t>
            </w:r>
          </w:p>
          <w:p w:rsidR="000A4FB9" w:rsidRPr="000D6BED" w:rsidRDefault="000D6BED" w:rsidP="000D6BED">
            <w:pPr>
              <w:spacing w:line="240" w:lineRule="auto"/>
              <w:ind w:left="0" w:hanging="3"/>
              <w:jc w:val="center"/>
              <w:rPr>
                <w:sz w:val="26"/>
                <w:szCs w:val="26"/>
              </w:rPr>
            </w:pPr>
            <w:r w:rsidRPr="000D6BED">
              <w:rPr>
                <w:b/>
                <w:sz w:val="26"/>
                <w:szCs w:val="26"/>
              </w:rPr>
              <w:t>(22/7)</w:t>
            </w:r>
          </w:p>
        </w:tc>
        <w:tc>
          <w:tcPr>
            <w:tcW w:w="8428" w:type="dxa"/>
            <w:vAlign w:val="center"/>
          </w:tcPr>
          <w:p w:rsidR="000A4FB9" w:rsidRPr="000D6BED" w:rsidRDefault="000D6BED" w:rsidP="000D6BED">
            <w:pPr>
              <w:spacing w:line="240" w:lineRule="auto"/>
              <w:ind w:left="0" w:hanging="3"/>
              <w:jc w:val="center"/>
              <w:rPr>
                <w:sz w:val="26"/>
                <w:szCs w:val="26"/>
              </w:rPr>
            </w:pPr>
            <w:r w:rsidRPr="000D6BED">
              <w:rPr>
                <w:b/>
                <w:sz w:val="26"/>
                <w:szCs w:val="26"/>
              </w:rPr>
              <w:t>Buổi sáng</w:t>
            </w:r>
          </w:p>
          <w:p w:rsidR="000A4FB9" w:rsidRPr="000D6BED" w:rsidRDefault="000D6BED" w:rsidP="000D6BED">
            <w:pPr>
              <w:tabs>
                <w:tab w:val="right" w:pos="9348"/>
              </w:tabs>
              <w:spacing w:line="240" w:lineRule="auto"/>
              <w:ind w:left="0" w:hanging="3"/>
              <w:rPr>
                <w:sz w:val="26"/>
                <w:szCs w:val="26"/>
              </w:rPr>
            </w:pPr>
            <w:r w:rsidRPr="000D6BED">
              <w:rPr>
                <w:sz w:val="26"/>
                <w:szCs w:val="26"/>
              </w:rPr>
              <w:t>- Toạ đàm kỷ niệm 90 năm Ngày thành lập Công đoàn Việt Nam và 68 năm thành lập Công đoàn Giáo dục Việt Nam lúc 7 giờ 30 tại Khu di lịch Sinh thái cộng đồng KoTam (LĐ, CĐN, các phòng CMNV)</w:t>
            </w:r>
          </w:p>
          <w:p w:rsidR="000A4FB9" w:rsidRPr="000D6BED" w:rsidRDefault="000D6BED" w:rsidP="000D6BED">
            <w:pPr>
              <w:tabs>
                <w:tab w:val="right" w:pos="9348"/>
              </w:tabs>
              <w:spacing w:line="240" w:lineRule="auto"/>
              <w:ind w:left="0" w:hanging="3"/>
              <w:rPr>
                <w:sz w:val="26"/>
                <w:szCs w:val="26"/>
              </w:rPr>
            </w:pPr>
            <w:r w:rsidRPr="000D6BED">
              <w:rPr>
                <w:sz w:val="26"/>
                <w:szCs w:val="26"/>
              </w:rPr>
              <w:t>- Kiểm tra công tác tổ chức hoạt động hè năm 2019 từ ngày 22/7 đến 2</w:t>
            </w:r>
            <w:r w:rsidRPr="000D6BED">
              <w:rPr>
                <w:sz w:val="26"/>
                <w:szCs w:val="26"/>
              </w:rPr>
              <w:t>3/7/2019 tại  huyện Cư M’gar (CTTT)</w:t>
            </w:r>
          </w:p>
          <w:p w:rsidR="000A4FB9" w:rsidRPr="000D6BED" w:rsidRDefault="000D6BED" w:rsidP="000D6BED">
            <w:pPr>
              <w:tabs>
                <w:tab w:val="right" w:pos="9348"/>
              </w:tabs>
              <w:spacing w:line="240" w:lineRule="auto"/>
              <w:ind w:left="0" w:hanging="3"/>
              <w:rPr>
                <w:sz w:val="26"/>
                <w:szCs w:val="26"/>
              </w:rPr>
            </w:pPr>
            <w:r w:rsidRPr="000D6BED">
              <w:rPr>
                <w:sz w:val="26"/>
                <w:szCs w:val="26"/>
              </w:rPr>
              <w:t>- Dự Lễ khai mạc lớp tập huấn bồi dưỡng giáo viên phổ thông làm công tác tư vấn tâm lý hè 2019 tại huyện Cư M’gar (CTTT, TCCB)</w:t>
            </w:r>
          </w:p>
          <w:p w:rsidR="000A4FB9" w:rsidRPr="000D6BED" w:rsidRDefault="000D6BED" w:rsidP="000D6BED">
            <w:pPr>
              <w:tabs>
                <w:tab w:val="right" w:pos="9348"/>
              </w:tabs>
              <w:spacing w:line="240" w:lineRule="auto"/>
              <w:ind w:left="0" w:hanging="3"/>
              <w:rPr>
                <w:sz w:val="26"/>
                <w:szCs w:val="26"/>
              </w:rPr>
            </w:pPr>
            <w:r w:rsidRPr="000D6BED">
              <w:rPr>
                <w:sz w:val="26"/>
                <w:szCs w:val="26"/>
              </w:rPr>
              <w:t>- Dự tập huấn môn học Giáo dục QPAN năm 2019 từ ngày 22/7 đến 28/7/2019 tại Đà Nẵng (GDTrH)</w:t>
            </w:r>
          </w:p>
          <w:p w:rsidR="000A4FB9" w:rsidRPr="000D6BED" w:rsidRDefault="000D6BED" w:rsidP="000D6BED">
            <w:pPr>
              <w:tabs>
                <w:tab w:val="right" w:pos="9348"/>
              </w:tabs>
              <w:spacing w:line="240" w:lineRule="auto"/>
              <w:ind w:left="0" w:hanging="3"/>
              <w:rPr>
                <w:sz w:val="26"/>
                <w:szCs w:val="26"/>
              </w:rPr>
            </w:pPr>
            <w:r w:rsidRPr="000D6BED">
              <w:rPr>
                <w:sz w:val="26"/>
                <w:szCs w:val="26"/>
              </w:rPr>
              <w:t>-</w:t>
            </w:r>
            <w:r w:rsidRPr="000D6BED">
              <w:rPr>
                <w:sz w:val="26"/>
                <w:szCs w:val="26"/>
              </w:rPr>
              <w:t xml:space="preserve"> Tập huấn dạy học theo hướng phát triển năng lực và dạy học buổi thứ 2 chuẩn bị cho chương trình GDPT mới từ ngày 22/7 đến 23/7/2019 tại huyện Lắk (GDTH)</w:t>
            </w:r>
          </w:p>
          <w:p w:rsidR="000A4FB9" w:rsidRPr="000D6BED" w:rsidRDefault="000D6BED" w:rsidP="000D6BED">
            <w:pPr>
              <w:tabs>
                <w:tab w:val="right" w:pos="9348"/>
              </w:tabs>
              <w:spacing w:line="240" w:lineRule="auto"/>
              <w:ind w:left="0" w:hanging="3"/>
              <w:rPr>
                <w:sz w:val="26"/>
                <w:szCs w:val="26"/>
              </w:rPr>
            </w:pPr>
            <w:r w:rsidRPr="000D6BED">
              <w:rPr>
                <w:sz w:val="26"/>
                <w:szCs w:val="26"/>
              </w:rPr>
              <w:t>- Dự tập huấn tăng cường năng lực giáo dục đặc biệt từ ngày 22/7 đến 27/7/2019 tại Hà Nội (TTHTPTGDHNT</w:t>
            </w:r>
            <w:r w:rsidRPr="000D6BED">
              <w:rPr>
                <w:sz w:val="26"/>
                <w:szCs w:val="26"/>
              </w:rPr>
              <w:t xml:space="preserve">KT) </w:t>
            </w:r>
          </w:p>
          <w:p w:rsidR="000A4FB9" w:rsidRPr="000D6BED" w:rsidRDefault="000A4FB9" w:rsidP="000D6BED">
            <w:pPr>
              <w:tabs>
                <w:tab w:val="right" w:pos="9348"/>
              </w:tabs>
              <w:spacing w:line="240" w:lineRule="auto"/>
              <w:ind w:left="0" w:hanging="3"/>
              <w:rPr>
                <w:sz w:val="26"/>
                <w:szCs w:val="26"/>
              </w:rPr>
            </w:pPr>
          </w:p>
        </w:tc>
      </w:tr>
      <w:tr w:rsidR="000D6BED" w:rsidRPr="000D6BED" w:rsidTr="000D6BED">
        <w:trPr>
          <w:trHeight w:val="20"/>
          <w:jc w:val="center"/>
        </w:trPr>
        <w:tc>
          <w:tcPr>
            <w:tcW w:w="1206" w:type="dxa"/>
            <w:vMerge/>
            <w:vAlign w:val="center"/>
          </w:tcPr>
          <w:p w:rsidR="000A4FB9" w:rsidRPr="000D6BED" w:rsidRDefault="000A4FB9" w:rsidP="000D6BED">
            <w:pPr>
              <w:widowControl w:val="0"/>
              <w:pBdr>
                <w:top w:val="nil"/>
                <w:left w:val="nil"/>
                <w:bottom w:val="nil"/>
                <w:right w:val="nil"/>
                <w:between w:val="nil"/>
              </w:pBdr>
              <w:spacing w:line="240" w:lineRule="auto"/>
              <w:ind w:left="0" w:hanging="3"/>
              <w:rPr>
                <w:sz w:val="26"/>
                <w:szCs w:val="26"/>
              </w:rPr>
            </w:pPr>
          </w:p>
        </w:tc>
        <w:tc>
          <w:tcPr>
            <w:tcW w:w="8428" w:type="dxa"/>
            <w:vAlign w:val="center"/>
          </w:tcPr>
          <w:p w:rsidR="000A4FB9" w:rsidRPr="000D6BED" w:rsidRDefault="000D6BED" w:rsidP="000D6BED">
            <w:pPr>
              <w:spacing w:line="240" w:lineRule="auto"/>
              <w:ind w:left="0" w:hanging="3"/>
              <w:jc w:val="center"/>
              <w:rPr>
                <w:sz w:val="26"/>
                <w:szCs w:val="26"/>
              </w:rPr>
            </w:pPr>
            <w:r w:rsidRPr="000D6BED">
              <w:rPr>
                <w:b/>
                <w:sz w:val="26"/>
                <w:szCs w:val="26"/>
              </w:rPr>
              <w:t>Buổi chiều</w:t>
            </w:r>
          </w:p>
          <w:p w:rsidR="000A4FB9" w:rsidRPr="000D6BED" w:rsidRDefault="000D6BED" w:rsidP="000D6BED">
            <w:pPr>
              <w:spacing w:line="240" w:lineRule="auto"/>
              <w:ind w:left="0" w:hanging="3"/>
              <w:rPr>
                <w:sz w:val="26"/>
                <w:szCs w:val="26"/>
              </w:rPr>
            </w:pPr>
            <w:r w:rsidRPr="000D6BED">
              <w:rPr>
                <w:sz w:val="26"/>
                <w:szCs w:val="26"/>
              </w:rPr>
              <w:t>- Họp giao ban lúc 14 giờ 00 tại HT A</w:t>
            </w:r>
          </w:p>
          <w:p w:rsidR="000A4FB9" w:rsidRPr="000D6BED" w:rsidRDefault="000D6BED" w:rsidP="000D6BED">
            <w:pPr>
              <w:spacing w:line="240" w:lineRule="auto"/>
              <w:ind w:left="0" w:hanging="3"/>
              <w:rPr>
                <w:sz w:val="26"/>
                <w:szCs w:val="26"/>
              </w:rPr>
            </w:pPr>
            <w:r w:rsidRPr="000D6BED">
              <w:rPr>
                <w:sz w:val="26"/>
                <w:szCs w:val="26"/>
              </w:rPr>
              <w:t>- Dự Hội nghị trực tuyến toàn quốc sơ kết công tác đảm bảo an toàn giao thông lúc 14 giờ 00 tại UBND tỉnh (Đ/c Cát –PGĐ)</w:t>
            </w:r>
          </w:p>
        </w:tc>
      </w:tr>
      <w:tr w:rsidR="000D6BED" w:rsidRPr="000D6BED" w:rsidTr="000D6BED">
        <w:trPr>
          <w:trHeight w:val="20"/>
          <w:jc w:val="center"/>
        </w:trPr>
        <w:tc>
          <w:tcPr>
            <w:tcW w:w="1206" w:type="dxa"/>
            <w:vMerge w:val="restart"/>
            <w:vAlign w:val="center"/>
          </w:tcPr>
          <w:p w:rsidR="000A4FB9" w:rsidRPr="000D6BED" w:rsidRDefault="000D6BED" w:rsidP="000D6BED">
            <w:pPr>
              <w:spacing w:line="240" w:lineRule="auto"/>
              <w:ind w:left="0" w:hanging="3"/>
              <w:jc w:val="center"/>
              <w:rPr>
                <w:sz w:val="26"/>
                <w:szCs w:val="26"/>
              </w:rPr>
            </w:pPr>
            <w:r w:rsidRPr="000D6BED">
              <w:rPr>
                <w:b/>
                <w:sz w:val="26"/>
                <w:szCs w:val="26"/>
              </w:rPr>
              <w:t>Thứ Ba</w:t>
            </w:r>
          </w:p>
          <w:p w:rsidR="000A4FB9" w:rsidRPr="000D6BED" w:rsidRDefault="000D6BED" w:rsidP="000D6BED">
            <w:pPr>
              <w:spacing w:line="240" w:lineRule="auto"/>
              <w:ind w:left="0" w:hanging="3"/>
              <w:jc w:val="center"/>
              <w:rPr>
                <w:sz w:val="26"/>
                <w:szCs w:val="26"/>
              </w:rPr>
            </w:pPr>
            <w:r w:rsidRPr="000D6BED">
              <w:rPr>
                <w:b/>
                <w:sz w:val="26"/>
                <w:szCs w:val="26"/>
              </w:rPr>
              <w:t>(23/7)</w:t>
            </w:r>
          </w:p>
        </w:tc>
        <w:tc>
          <w:tcPr>
            <w:tcW w:w="8428" w:type="dxa"/>
            <w:vAlign w:val="center"/>
          </w:tcPr>
          <w:p w:rsidR="000A4FB9" w:rsidRPr="000D6BED" w:rsidRDefault="000D6BED" w:rsidP="000D6BED">
            <w:pPr>
              <w:spacing w:line="240" w:lineRule="auto"/>
              <w:ind w:left="0" w:hanging="3"/>
              <w:jc w:val="center"/>
              <w:rPr>
                <w:sz w:val="26"/>
                <w:szCs w:val="26"/>
              </w:rPr>
            </w:pPr>
            <w:r w:rsidRPr="000D6BED">
              <w:rPr>
                <w:b/>
                <w:sz w:val="26"/>
                <w:szCs w:val="26"/>
              </w:rPr>
              <w:t>Buổi sáng</w:t>
            </w:r>
          </w:p>
          <w:p w:rsidR="000A4FB9" w:rsidRPr="000D6BED" w:rsidRDefault="000D6BED" w:rsidP="000D6BED">
            <w:pPr>
              <w:tabs>
                <w:tab w:val="right" w:pos="9348"/>
              </w:tabs>
              <w:spacing w:line="240" w:lineRule="auto"/>
              <w:ind w:left="0" w:hanging="3"/>
              <w:rPr>
                <w:sz w:val="26"/>
                <w:szCs w:val="26"/>
              </w:rPr>
            </w:pPr>
            <w:r w:rsidRPr="000D6BED">
              <w:rPr>
                <w:sz w:val="26"/>
                <w:szCs w:val="26"/>
              </w:rPr>
              <w:t>- Dự Hội nghị trực tuyến Phiên họp Ủy ban Quốc gia về Chính phủ điện tử lúc 8 giờ 00 tại UBND tỉnh (Đ/c Khoa –GĐ)</w:t>
            </w:r>
          </w:p>
          <w:p w:rsidR="000A4FB9" w:rsidRPr="000D6BED" w:rsidRDefault="000D6BED" w:rsidP="000D6BED">
            <w:pPr>
              <w:tabs>
                <w:tab w:val="right" w:pos="9348"/>
              </w:tabs>
              <w:spacing w:line="240" w:lineRule="auto"/>
              <w:ind w:left="0" w:hanging="3"/>
              <w:rPr>
                <w:sz w:val="26"/>
                <w:szCs w:val="26"/>
              </w:rPr>
            </w:pPr>
            <w:r w:rsidRPr="000D6BED">
              <w:rPr>
                <w:sz w:val="26"/>
                <w:szCs w:val="26"/>
              </w:rPr>
              <w:t>- Thẩm định cấp phép hoạt động giáo dục kỹ năng sống và hoạt động ngoài giờ chính khóa tại Công ty TNHH phát triển công nghệ giáo dục Huy Ngân (BMT) (Theo QĐ)</w:t>
            </w:r>
          </w:p>
          <w:p w:rsidR="000A4FB9" w:rsidRPr="000D6BED" w:rsidRDefault="000D6BED" w:rsidP="000D6BED">
            <w:pPr>
              <w:tabs>
                <w:tab w:val="right" w:pos="9348"/>
              </w:tabs>
              <w:spacing w:line="240" w:lineRule="auto"/>
              <w:ind w:left="0" w:hanging="3"/>
              <w:rPr>
                <w:sz w:val="26"/>
                <w:szCs w:val="26"/>
              </w:rPr>
            </w:pPr>
            <w:r w:rsidRPr="000D6BED">
              <w:rPr>
                <w:sz w:val="26"/>
                <w:szCs w:val="26"/>
              </w:rPr>
              <w:t>- Tập huấn dạy học theo hướng phát triển năng lực và dạy học buổi thứ 2 chuẩn bị cho chương trình</w:t>
            </w:r>
            <w:r w:rsidRPr="000D6BED">
              <w:rPr>
                <w:sz w:val="26"/>
                <w:szCs w:val="26"/>
              </w:rPr>
              <w:t xml:space="preserve"> GDPT mới từ ngày 23/7 đến 24/7/2019 tại thị xã Buôn Hồ (GDTH)</w:t>
            </w:r>
          </w:p>
          <w:p w:rsidR="000A4FB9" w:rsidRPr="000D6BED" w:rsidRDefault="000A4FB9" w:rsidP="000D6BED">
            <w:pPr>
              <w:tabs>
                <w:tab w:val="right" w:pos="9348"/>
              </w:tabs>
              <w:spacing w:line="240" w:lineRule="auto"/>
              <w:ind w:left="0" w:hanging="3"/>
              <w:rPr>
                <w:sz w:val="26"/>
                <w:szCs w:val="26"/>
              </w:rPr>
            </w:pPr>
          </w:p>
        </w:tc>
      </w:tr>
      <w:tr w:rsidR="000D6BED" w:rsidRPr="000D6BED" w:rsidTr="000D6BED">
        <w:trPr>
          <w:trHeight w:val="20"/>
          <w:jc w:val="center"/>
        </w:trPr>
        <w:tc>
          <w:tcPr>
            <w:tcW w:w="1206" w:type="dxa"/>
            <w:vMerge/>
            <w:vAlign w:val="center"/>
          </w:tcPr>
          <w:p w:rsidR="000A4FB9" w:rsidRPr="000D6BED" w:rsidRDefault="000A4FB9" w:rsidP="000D6BED">
            <w:pPr>
              <w:widowControl w:val="0"/>
              <w:pBdr>
                <w:top w:val="nil"/>
                <w:left w:val="nil"/>
                <w:bottom w:val="nil"/>
                <w:right w:val="nil"/>
                <w:between w:val="nil"/>
              </w:pBdr>
              <w:spacing w:line="240" w:lineRule="auto"/>
              <w:ind w:left="0" w:hanging="3"/>
              <w:rPr>
                <w:sz w:val="26"/>
                <w:szCs w:val="26"/>
              </w:rPr>
            </w:pPr>
          </w:p>
        </w:tc>
        <w:tc>
          <w:tcPr>
            <w:tcW w:w="8428" w:type="dxa"/>
            <w:vAlign w:val="center"/>
          </w:tcPr>
          <w:p w:rsidR="000A4FB9" w:rsidRPr="000D6BED" w:rsidRDefault="000D6BED" w:rsidP="000D6BED">
            <w:pPr>
              <w:spacing w:line="240" w:lineRule="auto"/>
              <w:ind w:left="0" w:hanging="3"/>
              <w:jc w:val="center"/>
              <w:rPr>
                <w:sz w:val="26"/>
                <w:szCs w:val="26"/>
              </w:rPr>
            </w:pPr>
            <w:r w:rsidRPr="000D6BED">
              <w:rPr>
                <w:b/>
                <w:sz w:val="26"/>
                <w:szCs w:val="26"/>
              </w:rPr>
              <w:t>Buổi chiều</w:t>
            </w:r>
          </w:p>
          <w:p w:rsidR="000A4FB9" w:rsidRPr="000D6BED" w:rsidRDefault="000D6BED" w:rsidP="000D6BED">
            <w:pPr>
              <w:spacing w:line="240" w:lineRule="auto"/>
              <w:ind w:left="0" w:hanging="3"/>
              <w:rPr>
                <w:sz w:val="26"/>
                <w:szCs w:val="26"/>
              </w:rPr>
            </w:pPr>
            <w:r w:rsidRPr="000D6BED">
              <w:rPr>
                <w:sz w:val="26"/>
                <w:szCs w:val="26"/>
              </w:rPr>
              <w:t>- Họp Hội đồng xét tuyển vào lớp 10 năm học 2019-2020 vào lúc 14 giờ 00 tại HT A (Theo QĐ)</w:t>
            </w:r>
          </w:p>
        </w:tc>
      </w:tr>
      <w:tr w:rsidR="000D6BED" w:rsidRPr="000D6BED" w:rsidTr="000D6BED">
        <w:trPr>
          <w:trHeight w:val="20"/>
          <w:jc w:val="center"/>
        </w:trPr>
        <w:tc>
          <w:tcPr>
            <w:tcW w:w="1206" w:type="dxa"/>
            <w:vMerge w:val="restart"/>
            <w:vAlign w:val="center"/>
          </w:tcPr>
          <w:p w:rsidR="000A4FB9" w:rsidRPr="000D6BED" w:rsidRDefault="000D6BED" w:rsidP="000D6BED">
            <w:pPr>
              <w:spacing w:line="240" w:lineRule="auto"/>
              <w:ind w:left="0" w:hanging="3"/>
              <w:jc w:val="center"/>
              <w:rPr>
                <w:sz w:val="26"/>
                <w:szCs w:val="26"/>
              </w:rPr>
            </w:pPr>
            <w:r w:rsidRPr="000D6BED">
              <w:rPr>
                <w:b/>
                <w:sz w:val="26"/>
                <w:szCs w:val="26"/>
              </w:rPr>
              <w:t>Thứ Tư</w:t>
            </w:r>
          </w:p>
          <w:p w:rsidR="000A4FB9" w:rsidRPr="000D6BED" w:rsidRDefault="000D6BED" w:rsidP="000D6BED">
            <w:pPr>
              <w:spacing w:line="240" w:lineRule="auto"/>
              <w:ind w:left="0" w:hanging="3"/>
              <w:jc w:val="center"/>
              <w:rPr>
                <w:sz w:val="26"/>
                <w:szCs w:val="26"/>
              </w:rPr>
            </w:pPr>
            <w:r w:rsidRPr="000D6BED">
              <w:rPr>
                <w:b/>
                <w:sz w:val="26"/>
                <w:szCs w:val="26"/>
              </w:rPr>
              <w:t>(24/7)</w:t>
            </w:r>
          </w:p>
        </w:tc>
        <w:tc>
          <w:tcPr>
            <w:tcW w:w="8428" w:type="dxa"/>
          </w:tcPr>
          <w:p w:rsidR="000A4FB9" w:rsidRPr="000D6BED" w:rsidRDefault="000D6BED" w:rsidP="000D6BED">
            <w:pPr>
              <w:spacing w:line="240" w:lineRule="auto"/>
              <w:ind w:left="0" w:hanging="3"/>
              <w:jc w:val="center"/>
              <w:rPr>
                <w:sz w:val="26"/>
                <w:szCs w:val="26"/>
              </w:rPr>
            </w:pPr>
            <w:r w:rsidRPr="000D6BED">
              <w:rPr>
                <w:b/>
                <w:sz w:val="26"/>
                <w:szCs w:val="26"/>
              </w:rPr>
              <w:t>Buổi sáng</w:t>
            </w:r>
          </w:p>
          <w:p w:rsidR="000A4FB9" w:rsidRPr="000D6BED" w:rsidRDefault="000D6BED" w:rsidP="000D6BED">
            <w:pPr>
              <w:spacing w:line="240" w:lineRule="auto"/>
              <w:ind w:left="0" w:hanging="3"/>
              <w:rPr>
                <w:sz w:val="26"/>
                <w:szCs w:val="26"/>
              </w:rPr>
            </w:pPr>
            <w:r w:rsidRPr="000D6BED">
              <w:rPr>
                <w:sz w:val="26"/>
                <w:szCs w:val="26"/>
              </w:rPr>
              <w:t>- Tham dự Hội thảo, tập huấn “Triển khai công tác xã hội trong trường học các hoạt động tư vấn, hỗ trợ học sinh” từ ngày 24/7 đến 27/7/2019 tại Cần Thơ (Đ/c Cát –PGĐ, Theo QĐ)</w:t>
            </w:r>
          </w:p>
          <w:p w:rsidR="000A4FB9" w:rsidRPr="000D6BED" w:rsidRDefault="000D6BED" w:rsidP="000D6BED">
            <w:pPr>
              <w:tabs>
                <w:tab w:val="right" w:pos="9348"/>
              </w:tabs>
              <w:spacing w:line="240" w:lineRule="auto"/>
              <w:ind w:left="0" w:hanging="3"/>
              <w:rPr>
                <w:sz w:val="26"/>
                <w:szCs w:val="26"/>
              </w:rPr>
            </w:pPr>
            <w:r w:rsidRPr="000D6BED">
              <w:rPr>
                <w:sz w:val="26"/>
                <w:szCs w:val="26"/>
              </w:rPr>
              <w:t>- Tập huấn dạy học theo hướng phát triển năng lực và dạy học buổi thứ 2 chuẩn bị</w:t>
            </w:r>
            <w:r w:rsidRPr="000D6BED">
              <w:rPr>
                <w:sz w:val="26"/>
                <w:szCs w:val="26"/>
              </w:rPr>
              <w:t xml:space="preserve"> cho chương trình GDPT mới từ ngày 24/7 đến 25/7/2019 tại huyện Buôn Đôn (GDTH)</w:t>
            </w:r>
          </w:p>
          <w:p w:rsidR="000A4FB9" w:rsidRPr="000D6BED" w:rsidRDefault="000D6BED" w:rsidP="000D6BED">
            <w:pPr>
              <w:spacing w:line="240" w:lineRule="auto"/>
              <w:ind w:left="0" w:hanging="3"/>
              <w:rPr>
                <w:sz w:val="26"/>
                <w:szCs w:val="26"/>
              </w:rPr>
            </w:pPr>
            <w:r w:rsidRPr="000D6BED">
              <w:rPr>
                <w:sz w:val="26"/>
                <w:szCs w:val="26"/>
              </w:rPr>
              <w:t>- Tập huấn phương pháp dạy học tiết đọc thư viện cho giáo viên tiểu học từ ngày 24/7 đến 27/7/2019 tại Trung tâm GDTX tỉnh (GDTH)</w:t>
            </w:r>
          </w:p>
          <w:p w:rsidR="000A4FB9" w:rsidRPr="000D6BED" w:rsidRDefault="000D6BED" w:rsidP="000D6BED">
            <w:pPr>
              <w:spacing w:line="240" w:lineRule="auto"/>
              <w:ind w:left="0" w:hanging="3"/>
              <w:rPr>
                <w:sz w:val="26"/>
                <w:szCs w:val="26"/>
              </w:rPr>
            </w:pPr>
            <w:r w:rsidRPr="000D6BED">
              <w:rPr>
                <w:sz w:val="26"/>
                <w:szCs w:val="26"/>
              </w:rPr>
              <w:t xml:space="preserve">- </w:t>
            </w:r>
            <w:r w:rsidRPr="000D6BED">
              <w:rPr>
                <w:sz w:val="26"/>
                <w:szCs w:val="26"/>
              </w:rPr>
              <w:t>Hội nghị Ban chấp hành Hội Cựu giáo chức lần thứ 8 khóa III, nhiệm kỳ 2015-2020, sơ kết chương trình Hội 6 tháng đầu năm 2019 lúc 8 giờ 00 tại HT A (HCGC)</w:t>
            </w:r>
          </w:p>
        </w:tc>
      </w:tr>
      <w:tr w:rsidR="000D6BED" w:rsidRPr="000D6BED" w:rsidTr="000D6BED">
        <w:trPr>
          <w:trHeight w:val="20"/>
          <w:jc w:val="center"/>
        </w:trPr>
        <w:tc>
          <w:tcPr>
            <w:tcW w:w="1206" w:type="dxa"/>
            <w:vMerge/>
            <w:vAlign w:val="center"/>
          </w:tcPr>
          <w:p w:rsidR="000A4FB9" w:rsidRPr="000D6BED" w:rsidRDefault="000A4FB9" w:rsidP="000D6BED">
            <w:pPr>
              <w:widowControl w:val="0"/>
              <w:pBdr>
                <w:top w:val="nil"/>
                <w:left w:val="nil"/>
                <w:bottom w:val="nil"/>
                <w:right w:val="nil"/>
                <w:between w:val="nil"/>
              </w:pBdr>
              <w:spacing w:line="240" w:lineRule="auto"/>
              <w:ind w:left="0" w:hanging="3"/>
              <w:rPr>
                <w:sz w:val="26"/>
                <w:szCs w:val="26"/>
              </w:rPr>
            </w:pPr>
          </w:p>
        </w:tc>
        <w:tc>
          <w:tcPr>
            <w:tcW w:w="8428" w:type="dxa"/>
          </w:tcPr>
          <w:p w:rsidR="000A4FB9" w:rsidRPr="000D6BED" w:rsidRDefault="000D6BED" w:rsidP="000D6BED">
            <w:pPr>
              <w:spacing w:line="240" w:lineRule="auto"/>
              <w:ind w:left="0" w:hanging="3"/>
              <w:jc w:val="center"/>
              <w:rPr>
                <w:sz w:val="26"/>
                <w:szCs w:val="26"/>
              </w:rPr>
            </w:pPr>
            <w:r w:rsidRPr="000D6BED">
              <w:rPr>
                <w:b/>
                <w:sz w:val="26"/>
                <w:szCs w:val="26"/>
              </w:rPr>
              <w:t>Buổi chiều</w:t>
            </w:r>
          </w:p>
          <w:p w:rsidR="000A4FB9" w:rsidRPr="000D6BED" w:rsidRDefault="000D6BED" w:rsidP="000D6BED">
            <w:pPr>
              <w:tabs>
                <w:tab w:val="right" w:pos="9348"/>
              </w:tabs>
              <w:spacing w:line="240" w:lineRule="auto"/>
              <w:ind w:left="0" w:hanging="3"/>
              <w:rPr>
                <w:sz w:val="26"/>
                <w:szCs w:val="26"/>
              </w:rPr>
            </w:pPr>
            <w:r w:rsidRPr="000D6BED">
              <w:rPr>
                <w:sz w:val="26"/>
                <w:szCs w:val="26"/>
              </w:rPr>
              <w:lastRenderedPageBreak/>
              <w:t>-Họp xét thi đua khen thưởng năm học 2018-2019 lúc 14 giờ 00 tại HT A (Đ/c Xuân – PGĐ, HĐTĐKT)</w:t>
            </w:r>
          </w:p>
          <w:p w:rsidR="000A4FB9" w:rsidRPr="000D6BED" w:rsidRDefault="000A4FB9" w:rsidP="000D6BED">
            <w:pPr>
              <w:tabs>
                <w:tab w:val="right" w:pos="9348"/>
              </w:tabs>
              <w:spacing w:line="240" w:lineRule="auto"/>
              <w:ind w:left="0" w:hanging="3"/>
              <w:rPr>
                <w:sz w:val="26"/>
                <w:szCs w:val="26"/>
              </w:rPr>
            </w:pPr>
          </w:p>
        </w:tc>
      </w:tr>
      <w:tr w:rsidR="000D6BED" w:rsidRPr="000D6BED" w:rsidTr="000D6BED">
        <w:trPr>
          <w:trHeight w:val="20"/>
          <w:jc w:val="center"/>
        </w:trPr>
        <w:tc>
          <w:tcPr>
            <w:tcW w:w="1206" w:type="dxa"/>
            <w:vMerge w:val="restart"/>
            <w:vAlign w:val="center"/>
          </w:tcPr>
          <w:p w:rsidR="000A4FB9" w:rsidRPr="000D6BED" w:rsidRDefault="000D6BED" w:rsidP="000D6BED">
            <w:pPr>
              <w:spacing w:line="240" w:lineRule="auto"/>
              <w:ind w:left="0" w:hanging="3"/>
              <w:jc w:val="center"/>
              <w:rPr>
                <w:sz w:val="26"/>
                <w:szCs w:val="26"/>
              </w:rPr>
            </w:pPr>
            <w:r w:rsidRPr="000D6BED">
              <w:rPr>
                <w:b/>
                <w:sz w:val="26"/>
                <w:szCs w:val="26"/>
              </w:rPr>
              <w:lastRenderedPageBreak/>
              <w:t>Thứ Năm</w:t>
            </w:r>
          </w:p>
          <w:p w:rsidR="000A4FB9" w:rsidRPr="000D6BED" w:rsidRDefault="000D6BED" w:rsidP="000D6BED">
            <w:pPr>
              <w:spacing w:line="240" w:lineRule="auto"/>
              <w:ind w:left="0" w:hanging="3"/>
              <w:jc w:val="center"/>
              <w:rPr>
                <w:sz w:val="26"/>
                <w:szCs w:val="26"/>
              </w:rPr>
            </w:pPr>
            <w:r w:rsidRPr="000D6BED">
              <w:rPr>
                <w:b/>
                <w:sz w:val="26"/>
                <w:szCs w:val="26"/>
              </w:rPr>
              <w:t>(25/7)</w:t>
            </w:r>
          </w:p>
        </w:tc>
        <w:tc>
          <w:tcPr>
            <w:tcW w:w="8428" w:type="dxa"/>
          </w:tcPr>
          <w:p w:rsidR="000A4FB9" w:rsidRPr="000D6BED" w:rsidRDefault="000D6BED" w:rsidP="000D6BED">
            <w:pPr>
              <w:spacing w:line="240" w:lineRule="auto"/>
              <w:ind w:left="0" w:hanging="3"/>
              <w:jc w:val="center"/>
              <w:rPr>
                <w:sz w:val="26"/>
                <w:szCs w:val="26"/>
              </w:rPr>
            </w:pPr>
            <w:r w:rsidRPr="000D6BED">
              <w:rPr>
                <w:b/>
                <w:sz w:val="26"/>
                <w:szCs w:val="26"/>
              </w:rPr>
              <w:t>Buổi sáng</w:t>
            </w:r>
          </w:p>
          <w:p w:rsidR="000A4FB9" w:rsidRPr="000D6BED" w:rsidRDefault="000D6BED" w:rsidP="000D6BED">
            <w:pPr>
              <w:spacing w:line="240" w:lineRule="auto"/>
              <w:ind w:left="0" w:hanging="3"/>
              <w:rPr>
                <w:sz w:val="26"/>
                <w:szCs w:val="26"/>
              </w:rPr>
            </w:pPr>
            <w:r w:rsidRPr="000D6BED">
              <w:rPr>
                <w:sz w:val="26"/>
                <w:szCs w:val="26"/>
              </w:rPr>
              <w:t>- Tham gia tập huấn ”Ứng xử văn hóa trong trường học” từ ngày 25/7 đến 27/7/2019 tại Huế (CTTT)</w:t>
            </w:r>
          </w:p>
          <w:p w:rsidR="000A4FB9" w:rsidRPr="000D6BED" w:rsidRDefault="000D6BED" w:rsidP="000D6BED">
            <w:pPr>
              <w:tabs>
                <w:tab w:val="right" w:pos="9348"/>
              </w:tabs>
              <w:spacing w:line="240" w:lineRule="auto"/>
              <w:ind w:left="0" w:hanging="3"/>
              <w:rPr>
                <w:sz w:val="26"/>
                <w:szCs w:val="26"/>
              </w:rPr>
            </w:pPr>
            <w:r w:rsidRPr="000D6BED">
              <w:rPr>
                <w:sz w:val="26"/>
                <w:szCs w:val="26"/>
              </w:rPr>
              <w:t>-Họp xét thi đua khen thưởng năm học 2018-2019 lúc 8 giờ 00 tại HT A (Đ/c Xuân – PGĐ, HĐTĐKT)</w:t>
            </w:r>
          </w:p>
          <w:p w:rsidR="000A4FB9" w:rsidRPr="000D6BED" w:rsidRDefault="000D6BED" w:rsidP="000D6BED">
            <w:pPr>
              <w:tabs>
                <w:tab w:val="right" w:pos="9348"/>
              </w:tabs>
              <w:spacing w:line="240" w:lineRule="auto"/>
              <w:ind w:left="0" w:hanging="3"/>
              <w:rPr>
                <w:sz w:val="26"/>
                <w:szCs w:val="26"/>
              </w:rPr>
            </w:pPr>
            <w:r w:rsidRPr="000D6BED">
              <w:rPr>
                <w:sz w:val="26"/>
                <w:szCs w:val="26"/>
              </w:rPr>
              <w:t xml:space="preserve">- </w:t>
            </w:r>
            <w:r w:rsidRPr="000D6BED">
              <w:rPr>
                <w:sz w:val="26"/>
                <w:szCs w:val="26"/>
              </w:rPr>
              <w:t>Dự Hội nghị trực tuyến toàn quốc Sơ kết công tác 6 tháng đầu năm 2019 và triển khai nhiệm vụ thời gian tới của Ban chỉ đạo 138/CP và Ban chỉ đạo 389 Quốc gia lú</w:t>
            </w:r>
            <w:r w:rsidRPr="000D6BED">
              <w:rPr>
                <w:sz w:val="26"/>
                <w:szCs w:val="26"/>
              </w:rPr>
              <w:t>c 8 giờ 00 tại UBND tỉnh (LĐ)</w:t>
            </w:r>
          </w:p>
        </w:tc>
      </w:tr>
      <w:tr w:rsidR="000D6BED" w:rsidRPr="000D6BED" w:rsidTr="000D6BED">
        <w:trPr>
          <w:trHeight w:val="20"/>
          <w:jc w:val="center"/>
        </w:trPr>
        <w:tc>
          <w:tcPr>
            <w:tcW w:w="1206" w:type="dxa"/>
            <w:vMerge/>
            <w:vAlign w:val="center"/>
          </w:tcPr>
          <w:p w:rsidR="000A4FB9" w:rsidRPr="000D6BED" w:rsidRDefault="000A4FB9" w:rsidP="000D6BED">
            <w:pPr>
              <w:widowControl w:val="0"/>
              <w:pBdr>
                <w:top w:val="nil"/>
                <w:left w:val="nil"/>
                <w:bottom w:val="nil"/>
                <w:right w:val="nil"/>
                <w:between w:val="nil"/>
              </w:pBdr>
              <w:spacing w:line="240" w:lineRule="auto"/>
              <w:ind w:left="0" w:hanging="3"/>
              <w:rPr>
                <w:sz w:val="26"/>
                <w:szCs w:val="26"/>
              </w:rPr>
            </w:pPr>
          </w:p>
        </w:tc>
        <w:tc>
          <w:tcPr>
            <w:tcW w:w="8428" w:type="dxa"/>
          </w:tcPr>
          <w:p w:rsidR="000A4FB9" w:rsidRPr="000D6BED" w:rsidRDefault="000D6BED" w:rsidP="000D6BED">
            <w:pPr>
              <w:spacing w:line="240" w:lineRule="auto"/>
              <w:ind w:left="0" w:hanging="3"/>
              <w:jc w:val="center"/>
              <w:rPr>
                <w:sz w:val="26"/>
                <w:szCs w:val="26"/>
              </w:rPr>
            </w:pPr>
            <w:r w:rsidRPr="000D6BED">
              <w:rPr>
                <w:b/>
                <w:sz w:val="26"/>
                <w:szCs w:val="26"/>
              </w:rPr>
              <w:t>Buổi chiều</w:t>
            </w:r>
          </w:p>
          <w:p w:rsidR="000A4FB9" w:rsidRPr="000D6BED" w:rsidRDefault="000D6BED" w:rsidP="000D6BED">
            <w:pPr>
              <w:spacing w:line="240" w:lineRule="auto"/>
              <w:ind w:left="0" w:hanging="3"/>
              <w:rPr>
                <w:sz w:val="26"/>
                <w:szCs w:val="26"/>
              </w:rPr>
            </w:pPr>
            <w:r w:rsidRPr="000D6BED">
              <w:rPr>
                <w:sz w:val="26"/>
                <w:szCs w:val="26"/>
              </w:rPr>
              <w:t>- Kiểm tra thực tế hiện trường và làm việc với Sở KHĐT về Báo cáo ĐXCTĐT Dự án: Trường THPT Hồng Đức; hạng mục Nhà Hiệu bộ lúc 15 giờ 00 tại trường THPT Hồng Đức (KHTC)</w:t>
            </w:r>
          </w:p>
        </w:tc>
      </w:tr>
      <w:tr w:rsidR="000D6BED" w:rsidRPr="000D6BED" w:rsidTr="000D6BED">
        <w:trPr>
          <w:trHeight w:val="20"/>
          <w:jc w:val="center"/>
        </w:trPr>
        <w:tc>
          <w:tcPr>
            <w:tcW w:w="1206" w:type="dxa"/>
            <w:vMerge w:val="restart"/>
            <w:vAlign w:val="center"/>
          </w:tcPr>
          <w:p w:rsidR="000A4FB9" w:rsidRPr="000D6BED" w:rsidRDefault="000D6BED" w:rsidP="000D6BED">
            <w:pPr>
              <w:spacing w:line="240" w:lineRule="auto"/>
              <w:ind w:left="0" w:hanging="3"/>
              <w:jc w:val="center"/>
              <w:rPr>
                <w:sz w:val="26"/>
                <w:szCs w:val="26"/>
              </w:rPr>
            </w:pPr>
            <w:r w:rsidRPr="000D6BED">
              <w:rPr>
                <w:b/>
                <w:sz w:val="26"/>
                <w:szCs w:val="26"/>
              </w:rPr>
              <w:t>Thứ Sáu</w:t>
            </w:r>
          </w:p>
          <w:p w:rsidR="000A4FB9" w:rsidRPr="000D6BED" w:rsidRDefault="000D6BED" w:rsidP="000D6BED">
            <w:pPr>
              <w:spacing w:line="240" w:lineRule="auto"/>
              <w:ind w:left="0" w:hanging="3"/>
              <w:jc w:val="center"/>
              <w:rPr>
                <w:sz w:val="26"/>
                <w:szCs w:val="26"/>
              </w:rPr>
            </w:pPr>
            <w:r w:rsidRPr="000D6BED">
              <w:rPr>
                <w:b/>
                <w:sz w:val="26"/>
                <w:szCs w:val="26"/>
              </w:rPr>
              <w:t>(26/7)</w:t>
            </w:r>
          </w:p>
        </w:tc>
        <w:tc>
          <w:tcPr>
            <w:tcW w:w="8428" w:type="dxa"/>
          </w:tcPr>
          <w:p w:rsidR="000A4FB9" w:rsidRPr="000D6BED" w:rsidRDefault="000D6BED" w:rsidP="000D6BED">
            <w:pPr>
              <w:spacing w:line="240" w:lineRule="auto"/>
              <w:ind w:left="0" w:hanging="3"/>
              <w:jc w:val="center"/>
              <w:rPr>
                <w:sz w:val="26"/>
                <w:szCs w:val="26"/>
              </w:rPr>
            </w:pPr>
            <w:r w:rsidRPr="000D6BED">
              <w:rPr>
                <w:b/>
                <w:sz w:val="26"/>
                <w:szCs w:val="26"/>
              </w:rPr>
              <w:t>Buổi sáng</w:t>
            </w:r>
          </w:p>
          <w:p w:rsidR="000A4FB9" w:rsidRPr="000D6BED" w:rsidRDefault="000D6BED" w:rsidP="000D6BED">
            <w:pPr>
              <w:tabs>
                <w:tab w:val="right" w:pos="9348"/>
              </w:tabs>
              <w:spacing w:line="240" w:lineRule="auto"/>
              <w:ind w:left="0" w:hanging="3"/>
              <w:rPr>
                <w:sz w:val="26"/>
                <w:szCs w:val="26"/>
              </w:rPr>
            </w:pPr>
            <w:r w:rsidRPr="000D6BED">
              <w:rPr>
                <w:sz w:val="26"/>
                <w:szCs w:val="26"/>
              </w:rPr>
              <w:t>- Tham gia viếng Nghĩa trang liệt sĩ nhân dịp Kỷ niệm 72 năm ngày Thương binh – Liệt sĩ lúc 7 giờ 30 tại Nghĩa trang Liệt sĩ tỉnh (Theo DS)</w:t>
            </w:r>
          </w:p>
          <w:p w:rsidR="000A4FB9" w:rsidRPr="000D6BED" w:rsidRDefault="000D6BED" w:rsidP="000D6BED">
            <w:pPr>
              <w:tabs>
                <w:tab w:val="right" w:pos="9348"/>
              </w:tabs>
              <w:spacing w:line="240" w:lineRule="auto"/>
              <w:ind w:left="0" w:hanging="3"/>
              <w:rPr>
                <w:sz w:val="26"/>
                <w:szCs w:val="26"/>
              </w:rPr>
            </w:pPr>
            <w:r w:rsidRPr="000D6BED">
              <w:rPr>
                <w:sz w:val="26"/>
                <w:szCs w:val="26"/>
              </w:rPr>
              <w:t xml:space="preserve">- </w:t>
            </w:r>
            <w:r w:rsidRPr="000D6BED">
              <w:rPr>
                <w:sz w:val="26"/>
                <w:szCs w:val="26"/>
              </w:rPr>
              <w:t>Dự Lễ kỷ niệm 90 năm thành lập Công đoàn Việt Nam tại LĐLĐ tỉnh (Đ/c Xuân –PGĐ, CĐN)</w:t>
            </w:r>
          </w:p>
          <w:p w:rsidR="000A4FB9" w:rsidRPr="000D6BED" w:rsidRDefault="000D6BED" w:rsidP="000D6BED">
            <w:pPr>
              <w:tabs>
                <w:tab w:val="right" w:pos="9348"/>
              </w:tabs>
              <w:spacing w:line="240" w:lineRule="auto"/>
              <w:ind w:left="0" w:hanging="3"/>
              <w:rPr>
                <w:sz w:val="26"/>
                <w:szCs w:val="26"/>
              </w:rPr>
            </w:pPr>
            <w:r w:rsidRPr="000D6BED">
              <w:rPr>
                <w:sz w:val="26"/>
                <w:szCs w:val="26"/>
              </w:rPr>
              <w:t xml:space="preserve">- Kiểm tra công tác liên kết </w:t>
            </w:r>
            <w:r w:rsidRPr="000D6BED">
              <w:rPr>
                <w:sz w:val="26"/>
                <w:szCs w:val="26"/>
              </w:rPr>
              <w:t>đào tạo lúc 8 giờ 00 tại trường Trung cấp Sư phạm MN (Đ/c Cát –PGĐ, theo QĐ)</w:t>
            </w:r>
          </w:p>
          <w:p w:rsidR="000A4FB9" w:rsidRPr="000D6BED" w:rsidRDefault="000D6BED" w:rsidP="000D6BED">
            <w:pPr>
              <w:tabs>
                <w:tab w:val="right" w:pos="9348"/>
              </w:tabs>
              <w:spacing w:line="240" w:lineRule="auto"/>
              <w:ind w:left="0" w:hanging="3"/>
              <w:rPr>
                <w:sz w:val="26"/>
                <w:szCs w:val="26"/>
              </w:rPr>
            </w:pPr>
            <w:r w:rsidRPr="000D6BED">
              <w:rPr>
                <w:sz w:val="26"/>
                <w:szCs w:val="26"/>
              </w:rPr>
              <w:t>- Tập huấn dạy học theo hướng phát triển năng lực và dạy học buổi thứ 2 chuẩn bị cho chương trình GDPT mới từ ngày 26/7 đến 27/7/2019 tại huyện Krông Pắk (GDTH)</w:t>
            </w:r>
          </w:p>
          <w:p w:rsidR="000A4FB9" w:rsidRPr="000D6BED" w:rsidRDefault="000D6BED" w:rsidP="000D6BED">
            <w:pPr>
              <w:tabs>
                <w:tab w:val="right" w:pos="9348"/>
              </w:tabs>
              <w:spacing w:line="240" w:lineRule="auto"/>
              <w:ind w:left="0" w:hanging="3"/>
              <w:rPr>
                <w:sz w:val="26"/>
                <w:szCs w:val="26"/>
              </w:rPr>
            </w:pPr>
            <w:r w:rsidRPr="000D6BED">
              <w:rPr>
                <w:sz w:val="26"/>
                <w:szCs w:val="26"/>
              </w:rPr>
              <w:t xml:space="preserve">- Dự tập huấn chữ </w:t>
            </w:r>
            <w:r w:rsidRPr="000D6BED">
              <w:rPr>
                <w:sz w:val="26"/>
                <w:szCs w:val="26"/>
              </w:rPr>
              <w:t>ký số lúc 8 giờ 00 Sở Thông Tin và Truyềng thông (VP)</w:t>
            </w:r>
          </w:p>
          <w:p w:rsidR="000A4FB9" w:rsidRPr="000D6BED" w:rsidRDefault="000D6BED" w:rsidP="000D6BED">
            <w:pPr>
              <w:tabs>
                <w:tab w:val="right" w:pos="9348"/>
              </w:tabs>
              <w:spacing w:line="240" w:lineRule="auto"/>
              <w:ind w:left="0" w:hanging="3"/>
              <w:rPr>
                <w:sz w:val="26"/>
                <w:szCs w:val="26"/>
              </w:rPr>
            </w:pPr>
            <w:r w:rsidRPr="000D6BED">
              <w:rPr>
                <w:sz w:val="26"/>
                <w:szCs w:val="26"/>
              </w:rPr>
              <w:t>- Dự tập huấn trong lĩnh vực sở hữu trí tuệ năm 2019 lúc 7 giờ 30 tại Ks Đam San (TTr)</w:t>
            </w:r>
          </w:p>
        </w:tc>
      </w:tr>
      <w:tr w:rsidR="000D6BED" w:rsidRPr="000D6BED" w:rsidTr="000D6BED">
        <w:trPr>
          <w:trHeight w:val="20"/>
          <w:jc w:val="center"/>
        </w:trPr>
        <w:tc>
          <w:tcPr>
            <w:tcW w:w="1206" w:type="dxa"/>
            <w:vMerge/>
            <w:vAlign w:val="center"/>
          </w:tcPr>
          <w:p w:rsidR="000A4FB9" w:rsidRPr="000D6BED" w:rsidRDefault="000A4FB9" w:rsidP="000D6BED">
            <w:pPr>
              <w:widowControl w:val="0"/>
              <w:pBdr>
                <w:top w:val="nil"/>
                <w:left w:val="nil"/>
                <w:bottom w:val="nil"/>
                <w:right w:val="nil"/>
                <w:between w:val="nil"/>
              </w:pBdr>
              <w:spacing w:line="240" w:lineRule="auto"/>
              <w:ind w:left="0" w:hanging="3"/>
              <w:rPr>
                <w:sz w:val="26"/>
                <w:szCs w:val="26"/>
              </w:rPr>
            </w:pPr>
          </w:p>
        </w:tc>
        <w:tc>
          <w:tcPr>
            <w:tcW w:w="8428" w:type="dxa"/>
          </w:tcPr>
          <w:p w:rsidR="000A4FB9" w:rsidRPr="000D6BED" w:rsidRDefault="000D6BED" w:rsidP="000D6BED">
            <w:pPr>
              <w:spacing w:line="240" w:lineRule="auto"/>
              <w:ind w:left="0" w:hanging="3"/>
              <w:jc w:val="center"/>
              <w:rPr>
                <w:sz w:val="26"/>
                <w:szCs w:val="26"/>
              </w:rPr>
            </w:pPr>
            <w:r w:rsidRPr="000D6BED">
              <w:rPr>
                <w:b/>
                <w:sz w:val="26"/>
                <w:szCs w:val="26"/>
              </w:rPr>
              <w:t>Buổi chiều</w:t>
            </w:r>
          </w:p>
          <w:p w:rsidR="000A4FB9" w:rsidRPr="000D6BED" w:rsidRDefault="000D6BED" w:rsidP="000D6BED">
            <w:pPr>
              <w:spacing w:line="240" w:lineRule="auto"/>
              <w:ind w:left="0" w:hanging="3"/>
              <w:rPr>
                <w:sz w:val="26"/>
                <w:szCs w:val="26"/>
              </w:rPr>
            </w:pPr>
            <w:r w:rsidRPr="000D6BED">
              <w:rPr>
                <w:sz w:val="26"/>
                <w:szCs w:val="26"/>
              </w:rPr>
              <w:t xml:space="preserve">- Họp giao ban lúc 14 giờ 00 tại HT A </w:t>
            </w:r>
          </w:p>
          <w:p w:rsidR="000A4FB9" w:rsidRPr="000D6BED" w:rsidRDefault="000D6BED" w:rsidP="000D6BED">
            <w:pPr>
              <w:spacing w:line="240" w:lineRule="auto"/>
              <w:ind w:left="0" w:hanging="3"/>
              <w:rPr>
                <w:sz w:val="26"/>
                <w:szCs w:val="26"/>
              </w:rPr>
            </w:pPr>
            <w:r w:rsidRPr="000D6BED">
              <w:rPr>
                <w:sz w:val="26"/>
                <w:szCs w:val="26"/>
              </w:rPr>
              <w:t xml:space="preserve">- Tổ </w:t>
            </w:r>
            <w:r w:rsidRPr="000D6BED">
              <w:rPr>
                <w:sz w:val="26"/>
                <w:szCs w:val="26"/>
              </w:rPr>
              <w:t>chức gặp gờ cán bộ, công chức, nhân viên Văn phòng Sở là con thương binh, liệt sĩ lúc 15 giờ 00 tại HT (LĐ, VP, LĐ các phòng CM,NV Sở)</w:t>
            </w:r>
          </w:p>
        </w:tc>
      </w:tr>
      <w:tr w:rsidR="000D6BED" w:rsidRPr="000D6BED" w:rsidTr="000D6BED">
        <w:trPr>
          <w:trHeight w:val="20"/>
          <w:jc w:val="center"/>
        </w:trPr>
        <w:tc>
          <w:tcPr>
            <w:tcW w:w="1206" w:type="dxa"/>
            <w:vMerge w:val="restart"/>
            <w:vAlign w:val="center"/>
          </w:tcPr>
          <w:p w:rsidR="000A4FB9" w:rsidRPr="000D6BED" w:rsidRDefault="000D6BED" w:rsidP="000D6BED">
            <w:pPr>
              <w:spacing w:line="240" w:lineRule="auto"/>
              <w:ind w:left="0" w:hanging="3"/>
              <w:jc w:val="center"/>
              <w:rPr>
                <w:sz w:val="26"/>
                <w:szCs w:val="26"/>
              </w:rPr>
            </w:pPr>
            <w:r w:rsidRPr="000D6BED">
              <w:rPr>
                <w:b/>
                <w:sz w:val="26"/>
                <w:szCs w:val="26"/>
              </w:rPr>
              <w:t>Thứ Bảy</w:t>
            </w:r>
          </w:p>
          <w:p w:rsidR="000A4FB9" w:rsidRPr="000D6BED" w:rsidRDefault="000D6BED" w:rsidP="000D6BED">
            <w:pPr>
              <w:spacing w:line="240" w:lineRule="auto"/>
              <w:ind w:left="0" w:hanging="3"/>
              <w:jc w:val="center"/>
              <w:rPr>
                <w:sz w:val="26"/>
                <w:szCs w:val="26"/>
              </w:rPr>
            </w:pPr>
            <w:r w:rsidRPr="000D6BED">
              <w:rPr>
                <w:b/>
                <w:sz w:val="26"/>
                <w:szCs w:val="26"/>
              </w:rPr>
              <w:t>(27/7)</w:t>
            </w:r>
          </w:p>
        </w:tc>
        <w:tc>
          <w:tcPr>
            <w:tcW w:w="8428" w:type="dxa"/>
          </w:tcPr>
          <w:p w:rsidR="000A4FB9" w:rsidRPr="000D6BED" w:rsidRDefault="000D6BED" w:rsidP="000D6BED">
            <w:pPr>
              <w:spacing w:line="240" w:lineRule="auto"/>
              <w:ind w:left="0" w:hanging="3"/>
              <w:jc w:val="center"/>
              <w:rPr>
                <w:sz w:val="26"/>
                <w:szCs w:val="26"/>
              </w:rPr>
            </w:pPr>
            <w:r w:rsidRPr="000D6BED">
              <w:rPr>
                <w:b/>
                <w:sz w:val="26"/>
                <w:szCs w:val="26"/>
              </w:rPr>
              <w:t xml:space="preserve">Buổi sáng </w:t>
            </w:r>
          </w:p>
          <w:p w:rsidR="000A4FB9" w:rsidRPr="000D6BED" w:rsidRDefault="000D6BED" w:rsidP="000D6BED">
            <w:pPr>
              <w:spacing w:line="240" w:lineRule="auto"/>
              <w:ind w:left="0" w:hanging="3"/>
              <w:rPr>
                <w:sz w:val="26"/>
                <w:szCs w:val="26"/>
              </w:rPr>
            </w:pPr>
            <w:r w:rsidRPr="000D6BED">
              <w:rPr>
                <w:sz w:val="26"/>
                <w:szCs w:val="26"/>
              </w:rPr>
              <w:t>- Thi đánh giá năng lực ngôn ngữ giáo viên tiếng Anh năm 2019 tại Trung tâm GDTX tỉnh (GDTrH)</w:t>
            </w:r>
          </w:p>
          <w:p w:rsidR="000A4FB9" w:rsidRPr="000D6BED" w:rsidRDefault="000D6BED" w:rsidP="000D6BED">
            <w:pPr>
              <w:spacing w:line="240" w:lineRule="auto"/>
              <w:ind w:left="0" w:hanging="3"/>
              <w:rPr>
                <w:sz w:val="26"/>
                <w:szCs w:val="26"/>
              </w:rPr>
            </w:pPr>
            <w:r w:rsidRPr="000D6BED">
              <w:rPr>
                <w:sz w:val="26"/>
                <w:szCs w:val="26"/>
              </w:rPr>
              <w:t>- Tổ chức Đoàn thăm Mẹ Việt Nam Anh Hùng tại huyện Krông Bông (LĐ, CĐN, CĐVP Sở, VP)</w:t>
            </w:r>
          </w:p>
        </w:tc>
      </w:tr>
      <w:tr w:rsidR="000D6BED" w:rsidRPr="000D6BED" w:rsidTr="000D6BED">
        <w:trPr>
          <w:trHeight w:val="20"/>
          <w:jc w:val="center"/>
        </w:trPr>
        <w:tc>
          <w:tcPr>
            <w:tcW w:w="1206" w:type="dxa"/>
            <w:vMerge/>
            <w:vAlign w:val="center"/>
          </w:tcPr>
          <w:p w:rsidR="000A4FB9" w:rsidRPr="000D6BED" w:rsidRDefault="000A4FB9" w:rsidP="000D6BED">
            <w:pPr>
              <w:widowControl w:val="0"/>
              <w:pBdr>
                <w:top w:val="nil"/>
                <w:left w:val="nil"/>
                <w:bottom w:val="nil"/>
                <w:right w:val="nil"/>
                <w:between w:val="nil"/>
              </w:pBdr>
              <w:spacing w:line="240" w:lineRule="auto"/>
              <w:ind w:left="0" w:hanging="3"/>
              <w:rPr>
                <w:sz w:val="26"/>
                <w:szCs w:val="26"/>
              </w:rPr>
            </w:pPr>
          </w:p>
        </w:tc>
        <w:tc>
          <w:tcPr>
            <w:tcW w:w="8428" w:type="dxa"/>
          </w:tcPr>
          <w:p w:rsidR="000A4FB9" w:rsidRPr="000D6BED" w:rsidRDefault="000D6BED" w:rsidP="000D6BED">
            <w:pPr>
              <w:tabs>
                <w:tab w:val="left" w:pos="2367"/>
              </w:tabs>
              <w:spacing w:line="240" w:lineRule="auto"/>
              <w:ind w:left="0" w:hanging="3"/>
              <w:jc w:val="center"/>
              <w:rPr>
                <w:b/>
                <w:sz w:val="26"/>
                <w:szCs w:val="26"/>
              </w:rPr>
            </w:pPr>
            <w:r w:rsidRPr="000D6BED">
              <w:rPr>
                <w:b/>
                <w:sz w:val="26"/>
                <w:szCs w:val="26"/>
              </w:rPr>
              <w:t>Buổi chiều</w:t>
            </w:r>
          </w:p>
          <w:p w:rsidR="000D6BED" w:rsidRPr="000D6BED" w:rsidRDefault="000D6BED" w:rsidP="000D6BED">
            <w:pPr>
              <w:tabs>
                <w:tab w:val="left" w:pos="2367"/>
              </w:tabs>
              <w:spacing w:line="240" w:lineRule="auto"/>
              <w:ind w:left="0" w:hanging="3"/>
              <w:jc w:val="both"/>
              <w:rPr>
                <w:sz w:val="26"/>
                <w:szCs w:val="26"/>
              </w:rPr>
            </w:pPr>
            <w:r w:rsidRPr="000D6BED">
              <w:rPr>
                <w:sz w:val="26"/>
                <w:szCs w:val="26"/>
              </w:rPr>
              <w:t>- Làm việc bình thường</w:t>
            </w:r>
          </w:p>
        </w:tc>
      </w:tr>
      <w:tr w:rsidR="000D6BED" w:rsidRPr="000D6BED" w:rsidTr="000D6BED">
        <w:trPr>
          <w:trHeight w:val="20"/>
          <w:jc w:val="center"/>
        </w:trPr>
        <w:tc>
          <w:tcPr>
            <w:tcW w:w="1206" w:type="dxa"/>
            <w:vAlign w:val="center"/>
          </w:tcPr>
          <w:p w:rsidR="000A4FB9" w:rsidRPr="000D6BED" w:rsidRDefault="000A4FB9" w:rsidP="000D6BED">
            <w:pPr>
              <w:spacing w:line="240" w:lineRule="auto"/>
              <w:ind w:left="0" w:hanging="3"/>
              <w:jc w:val="center"/>
              <w:rPr>
                <w:sz w:val="26"/>
                <w:szCs w:val="26"/>
              </w:rPr>
            </w:pPr>
          </w:p>
        </w:tc>
        <w:tc>
          <w:tcPr>
            <w:tcW w:w="8428" w:type="dxa"/>
          </w:tcPr>
          <w:p w:rsidR="000A4FB9" w:rsidRPr="000D6BED" w:rsidRDefault="000D6BED" w:rsidP="000D6BED">
            <w:pPr>
              <w:tabs>
                <w:tab w:val="left" w:pos="2367"/>
              </w:tabs>
              <w:spacing w:line="240" w:lineRule="auto"/>
              <w:ind w:left="0" w:hanging="3"/>
              <w:jc w:val="center"/>
              <w:rPr>
                <w:sz w:val="26"/>
                <w:szCs w:val="26"/>
              </w:rPr>
            </w:pPr>
            <w:r w:rsidRPr="000D6BED">
              <w:rPr>
                <w:b/>
                <w:sz w:val="26"/>
                <w:szCs w:val="26"/>
              </w:rPr>
              <w:t>Buổi tối</w:t>
            </w:r>
          </w:p>
          <w:p w:rsidR="000A4FB9" w:rsidRPr="000D6BED" w:rsidRDefault="000D6BED" w:rsidP="000D6BED">
            <w:pPr>
              <w:tabs>
                <w:tab w:val="left" w:pos="2367"/>
              </w:tabs>
              <w:spacing w:line="240" w:lineRule="auto"/>
              <w:ind w:left="0" w:hanging="3"/>
              <w:rPr>
                <w:sz w:val="26"/>
                <w:szCs w:val="26"/>
              </w:rPr>
            </w:pPr>
            <w:r w:rsidRPr="000D6BED">
              <w:rPr>
                <w:sz w:val="26"/>
                <w:szCs w:val="26"/>
              </w:rPr>
              <w:t>- Giao lưu với Công đoàn ngành Giáo dục tỉnh Bà Rịa – Vũng Tàu tại Ko Tam (Đ/c Xuân – PGĐ, CĐN)</w:t>
            </w:r>
          </w:p>
        </w:tc>
      </w:tr>
      <w:tr w:rsidR="000D6BED" w:rsidRPr="000D6BED" w:rsidTr="000D6BED">
        <w:trPr>
          <w:trHeight w:val="20"/>
          <w:jc w:val="center"/>
        </w:trPr>
        <w:tc>
          <w:tcPr>
            <w:tcW w:w="1206" w:type="dxa"/>
            <w:vMerge w:val="restart"/>
            <w:vAlign w:val="center"/>
          </w:tcPr>
          <w:p w:rsidR="000A4FB9" w:rsidRPr="000D6BED" w:rsidRDefault="000D6BED" w:rsidP="000D6BED">
            <w:pPr>
              <w:spacing w:line="240" w:lineRule="auto"/>
              <w:ind w:left="0" w:hanging="3"/>
              <w:jc w:val="center"/>
              <w:rPr>
                <w:sz w:val="26"/>
                <w:szCs w:val="26"/>
              </w:rPr>
            </w:pPr>
            <w:r w:rsidRPr="000D6BED">
              <w:rPr>
                <w:b/>
                <w:sz w:val="26"/>
                <w:szCs w:val="26"/>
              </w:rPr>
              <w:t>CN</w:t>
            </w:r>
          </w:p>
          <w:p w:rsidR="000A4FB9" w:rsidRPr="000D6BED" w:rsidRDefault="000D6BED" w:rsidP="000D6BED">
            <w:pPr>
              <w:spacing w:line="240" w:lineRule="auto"/>
              <w:ind w:left="0" w:hanging="3"/>
              <w:jc w:val="center"/>
              <w:rPr>
                <w:sz w:val="26"/>
                <w:szCs w:val="26"/>
              </w:rPr>
            </w:pPr>
            <w:r w:rsidRPr="000D6BED">
              <w:rPr>
                <w:b/>
                <w:sz w:val="26"/>
                <w:szCs w:val="26"/>
              </w:rPr>
              <w:t>(28/7)</w:t>
            </w:r>
          </w:p>
        </w:tc>
        <w:tc>
          <w:tcPr>
            <w:tcW w:w="8428" w:type="dxa"/>
          </w:tcPr>
          <w:p w:rsidR="000A4FB9" w:rsidRPr="000D6BED" w:rsidRDefault="000D6BED" w:rsidP="000D6BED">
            <w:pPr>
              <w:tabs>
                <w:tab w:val="left" w:pos="2367"/>
              </w:tabs>
              <w:spacing w:line="240" w:lineRule="auto"/>
              <w:ind w:left="0" w:hanging="3"/>
              <w:jc w:val="center"/>
              <w:rPr>
                <w:sz w:val="26"/>
                <w:szCs w:val="26"/>
              </w:rPr>
            </w:pPr>
            <w:r w:rsidRPr="000D6BED">
              <w:rPr>
                <w:b/>
                <w:sz w:val="26"/>
                <w:szCs w:val="26"/>
              </w:rPr>
              <w:t>Buổi Sáng</w:t>
            </w:r>
          </w:p>
          <w:p w:rsidR="000A4FB9" w:rsidRPr="000D6BED" w:rsidRDefault="000D6BED" w:rsidP="000D6BED">
            <w:pPr>
              <w:tabs>
                <w:tab w:val="left" w:pos="2367"/>
              </w:tabs>
              <w:spacing w:line="240" w:lineRule="auto"/>
              <w:ind w:left="0" w:hanging="3"/>
              <w:rPr>
                <w:sz w:val="26"/>
                <w:szCs w:val="26"/>
              </w:rPr>
            </w:pPr>
            <w:r w:rsidRPr="000D6BED">
              <w:rPr>
                <w:sz w:val="26"/>
                <w:szCs w:val="26"/>
              </w:rPr>
              <w:t>- Khai mạc lớp Bồi dưỡng nghiệp vụ Sư phạm tiếng Anh năm 2019 lúc 7 giờ 30 tại Trung tâm GDTX tỉnh (Đ/c Hiệp - PGĐ, BTC)</w:t>
            </w:r>
          </w:p>
        </w:tc>
      </w:tr>
      <w:tr w:rsidR="000D6BED" w:rsidRPr="000D6BED" w:rsidTr="000D6BED">
        <w:trPr>
          <w:trHeight w:val="20"/>
          <w:jc w:val="center"/>
        </w:trPr>
        <w:tc>
          <w:tcPr>
            <w:tcW w:w="1206" w:type="dxa"/>
            <w:vMerge/>
            <w:vAlign w:val="center"/>
          </w:tcPr>
          <w:p w:rsidR="000A4FB9" w:rsidRPr="000D6BED" w:rsidRDefault="000A4FB9" w:rsidP="000D6BED">
            <w:pPr>
              <w:widowControl w:val="0"/>
              <w:pBdr>
                <w:top w:val="nil"/>
                <w:left w:val="nil"/>
                <w:bottom w:val="nil"/>
                <w:right w:val="nil"/>
                <w:between w:val="nil"/>
              </w:pBdr>
              <w:spacing w:line="240" w:lineRule="auto"/>
              <w:ind w:left="0" w:hanging="3"/>
              <w:rPr>
                <w:sz w:val="26"/>
                <w:szCs w:val="26"/>
              </w:rPr>
            </w:pPr>
          </w:p>
        </w:tc>
        <w:tc>
          <w:tcPr>
            <w:tcW w:w="8428" w:type="dxa"/>
          </w:tcPr>
          <w:p w:rsidR="000A4FB9" w:rsidRPr="000D6BED" w:rsidRDefault="000D6BED" w:rsidP="000D6BED">
            <w:pPr>
              <w:tabs>
                <w:tab w:val="left" w:pos="2367"/>
              </w:tabs>
              <w:spacing w:line="240" w:lineRule="auto"/>
              <w:ind w:left="0" w:hanging="3"/>
              <w:jc w:val="center"/>
              <w:rPr>
                <w:sz w:val="26"/>
                <w:szCs w:val="26"/>
              </w:rPr>
            </w:pPr>
            <w:r w:rsidRPr="000D6BED">
              <w:rPr>
                <w:b/>
                <w:sz w:val="26"/>
                <w:szCs w:val="26"/>
              </w:rPr>
              <w:t>Buổi chiều</w:t>
            </w:r>
          </w:p>
        </w:tc>
      </w:tr>
    </w:tbl>
    <w:bookmarkEnd w:id="0"/>
    <w:p w:rsidR="000A4FB9" w:rsidRDefault="000D6BED">
      <w:pPr>
        <w:ind w:left="0" w:right="-108" w:hanging="3"/>
        <w:jc w:val="both"/>
        <w:rPr>
          <w:sz w:val="26"/>
          <w:szCs w:val="26"/>
        </w:rPr>
      </w:pP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t>CHÁNH VĂN</w:t>
      </w:r>
      <w:r>
        <w:rPr>
          <w:b/>
          <w:sz w:val="26"/>
          <w:szCs w:val="26"/>
        </w:rPr>
        <w:t xml:space="preserve"> PHÒNG</w:t>
      </w:r>
    </w:p>
    <w:sectPr w:rsidR="000A4FB9">
      <w:pgSz w:w="11907" w:h="16840"/>
      <w:pgMar w:top="851" w:right="567" w:bottom="851"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FB9"/>
    <w:rsid w:val="000A4FB9"/>
    <w:rsid w:val="000D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5202"/>
  <w15:docId w15:val="{1A155CED-AC3F-46A0-8EA3-2DB78C00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ind w:right="-108"/>
      <w:jc w:val="both"/>
    </w:pPr>
    <w:rPr>
      <w:b/>
      <w:bCs/>
      <w:sz w:val="26"/>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jc w:val="center"/>
      <w:outlineLvl w:val="2"/>
    </w:pPr>
    <w:rPr>
      <w:b/>
      <w:bCs/>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DefaultParagraphFont0">
    <w:name w:val="Default Paragraph Font"/>
    <w:aliases w:val="Char Char1"/>
    <w:rPr>
      <w:w w:val="100"/>
      <w:position w:val="-1"/>
      <w:effect w:val="none"/>
      <w:vertAlign w:val="baseline"/>
      <w:cs w:val="0"/>
      <w:em w:val="none"/>
    </w:rPr>
  </w:style>
  <w:style w:type="character" w:customStyle="1" w:styleId="Heading1Char">
    <w:name w:val="Heading 1 Char"/>
    <w:rPr>
      <w:b/>
      <w:bCs/>
      <w:w w:val="100"/>
      <w:position w:val="-1"/>
      <w:sz w:val="26"/>
      <w:szCs w:val="24"/>
      <w:effect w:val="none"/>
      <w:vertAlign w:val="baseline"/>
      <w:cs w:val="0"/>
      <w:em w:val="none"/>
      <w:lang w:val="en-US" w:eastAsia="en-US" w:bidi="ar-SA"/>
    </w:rPr>
  </w:style>
  <w:style w:type="character" w:customStyle="1" w:styleId="Heading3Char">
    <w:name w:val="Heading 3 Char"/>
    <w:rPr>
      <w:b/>
      <w:bCs/>
      <w:w w:val="100"/>
      <w:position w:val="-1"/>
      <w:sz w:val="28"/>
      <w:szCs w:val="24"/>
      <w:effect w:val="none"/>
      <w:vertAlign w:val="baseline"/>
      <w:cs w:val="0"/>
      <w:em w:val="none"/>
      <w:lang w:val="en-US" w:eastAsia="en-US" w:bidi="ar-SA"/>
    </w:rPr>
  </w:style>
  <w:style w:type="paragraph" w:styleId="BalloonText">
    <w:name w:val="Balloon Text"/>
    <w:basedOn w:val="Normal"/>
    <w:rPr>
      <w:rFonts w:ascii="Tahoma" w:hAnsi="Tahoma" w:cs="Tahoma"/>
      <w:sz w:val="16"/>
      <w:szCs w:val="16"/>
    </w:rPr>
  </w:style>
  <w:style w:type="character" w:customStyle="1" w:styleId="apple-converted-space">
    <w:name w:val="apple-converted-space"/>
    <w:basedOn w:val="DefaultParagraphFont0"/>
    <w:rPr>
      <w:w w:val="100"/>
      <w:position w:val="-1"/>
      <w:effect w:val="none"/>
      <w:vertAlign w:val="baseline"/>
      <w:cs w:val="0"/>
      <w:em w:val="none"/>
    </w:rPr>
  </w:style>
  <w:style w:type="paragraph" w:styleId="NormalWeb">
    <w:name w:val="Normal (Web)"/>
    <w:basedOn w:val="Normal"/>
    <w:pPr>
      <w:spacing w:before="100" w:beforeAutospacing="1" w:after="100" w:afterAutospacing="1"/>
    </w:pPr>
    <w:rPr>
      <w:sz w:val="24"/>
      <w:szCs w:val="24"/>
    </w:rPr>
  </w:style>
  <w:style w:type="paragraph" w:customStyle="1" w:styleId="a">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pPr>
      <w:spacing w:after="120"/>
    </w:pPr>
    <w:rPr>
      <w:sz w:val="24"/>
      <w:szCs w:val="24"/>
    </w:rPr>
  </w:style>
  <w:style w:type="paragraph" w:customStyle="1" w:styleId="Char">
    <w:name w:val="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rPr>
      <w:w w:val="100"/>
      <w:position w:val="-1"/>
      <w:sz w:val="24"/>
      <w:szCs w:val="24"/>
      <w:effect w:val="none"/>
      <w:vertAlign w:val="baseline"/>
      <w:cs w:val="0"/>
      <w:em w:val="none"/>
    </w:rPr>
  </w:style>
  <w:style w:type="paragraph" w:customStyle="1" w:styleId="1">
    <w:name w:val="1"/>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657</Words>
  <Characters>3748</Characters>
  <Application>Microsoft Office Word</Application>
  <DocSecurity>0</DocSecurity>
  <Lines>31</Lines>
  <Paragraphs>8</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Viet Phuong</dc:creator>
  <cp:lastModifiedBy>Windows User</cp:lastModifiedBy>
  <cp:revision>2</cp:revision>
  <dcterms:created xsi:type="dcterms:W3CDTF">2019-07-18T00:58:00Z</dcterms:created>
  <dcterms:modified xsi:type="dcterms:W3CDTF">2019-07-24T03:48:00Z</dcterms:modified>
</cp:coreProperties>
</file>