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ind w:left="-360" w:firstLine="360"/>
        <w:contextualSpacing w:val="0"/>
        <w:rPr>
          <w:b w:val="0"/>
          <w:sz w:val="26"/>
          <w:szCs w:val="26"/>
          <w:vertAlign w:val="baseline"/>
        </w:rPr>
      </w:pPr>
      <w:r w:rsidDel="00000000" w:rsidR="00000000" w:rsidRPr="00000000">
        <w:rPr>
          <w:sz w:val="26"/>
          <w:szCs w:val="26"/>
          <w:vertAlign w:val="baseline"/>
          <w:rtl w:val="0"/>
        </w:rPr>
        <w:t xml:space="preserve">      UBND TỈNH ĐẮKLẮK</w:t>
        <w:tab/>
        <w:tab/>
        <w:t xml:space="preserve">         </w:t>
      </w:r>
      <w:r w:rsidDel="00000000" w:rsidR="00000000" w:rsidRPr="00000000">
        <w:rPr>
          <w:b w:val="1"/>
          <w:sz w:val="26"/>
          <w:szCs w:val="26"/>
          <w:vertAlign w:val="baseline"/>
          <w:rtl w:val="0"/>
        </w:rPr>
        <w:t xml:space="preserve">LỊCH CÔNG TÁC TUẦN </w:t>
      </w:r>
      <w:r w:rsidDel="00000000" w:rsidR="00000000" w:rsidRPr="00000000">
        <w:rPr>
          <w:rtl w:val="0"/>
        </w:rPr>
      </w:r>
    </w:p>
    <w:p w:rsidR="00000000" w:rsidDel="00000000" w:rsidP="00000000" w:rsidRDefault="00000000" w:rsidRPr="00000000" w14:paraId="00000001">
      <w:pPr>
        <w:ind w:left="3780" w:hanging="3780"/>
        <w:contextualSpacing w:val="0"/>
        <w:jc w:val="both"/>
        <w:rPr>
          <w:sz w:val="26"/>
          <w:szCs w:val="26"/>
          <w:vertAlign w:val="baseline"/>
        </w:rPr>
      </w:pPr>
      <w:r w:rsidDel="00000000" w:rsidR="00000000" w:rsidRPr="00000000">
        <w:rPr>
          <w:b w:val="1"/>
          <w:sz w:val="26"/>
          <w:szCs w:val="26"/>
          <w:vertAlign w:val="baseline"/>
          <w:rtl w:val="0"/>
        </w:rPr>
        <w:t xml:space="preserve">SỞ GIÁO DỤC VÀ ĐÀO TẠO</w:t>
      </w:r>
      <w:r w:rsidDel="00000000" w:rsidR="00000000" w:rsidRPr="00000000">
        <w:rPr>
          <w:sz w:val="26"/>
          <w:szCs w:val="26"/>
          <w:vertAlign w:val="baseline"/>
          <w:rtl w:val="0"/>
        </w:rPr>
        <w:tab/>
        <w:tab/>
        <w:t xml:space="preserve">    Từ ngày 07/5/2018 đến ngày 13/5/2018   </w:t>
      </w:r>
    </w:p>
    <w:p w:rsidR="00000000" w:rsidDel="00000000" w:rsidP="00000000" w:rsidRDefault="00000000" w:rsidRPr="00000000" w14:paraId="00000002">
      <w:pPr>
        <w:ind w:left="3780" w:hanging="3780"/>
        <w:contextualSpacing w:val="0"/>
        <w:jc w:val="both"/>
        <w:rPr>
          <w:sz w:val="18"/>
          <w:szCs w:val="18"/>
          <w:vertAlign w:val="baseline"/>
        </w:rPr>
      </w:pPr>
      <w:r w:rsidDel="00000000" w:rsidR="00000000" w:rsidRPr="00000000">
        <w:rPr>
          <w:sz w:val="26"/>
          <w:szCs w:val="26"/>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margin">
                  <wp:posOffset>533400</wp:posOffset>
                </wp:positionH>
                <wp:positionV relativeFrom="paragraph">
                  <wp:posOffset>6350</wp:posOffset>
                </wp:positionV>
                <wp:extent cx="1143000" cy="0"/>
                <wp:effectExtent b="4763" l="0" r="0" t="4763"/>
                <wp:wrapNone/>
                <wp:docPr id="1" name=""/>
                <a:graphic>
                  <a:graphicData uri="http://schemas.microsoft.com/office/word/2010/wordprocessingShape">
                    <wps:wsp>
                      <wps:cNvSpPr/>
                      <wps:spPr>
                        <a:xfrm>
                          <a:off x="0" y="0"/>
                          <a:ext cx="1143000" cy="0"/>
                        </a:xfrm>
                        <a:prstGeom prst="line"/>
                        <a:solidFill>
                          <a:srgbClr val="FFFFFF"/>
                        </a:solidFill>
                        <a:ln cap="flat" cmpd="sng" w="9525" algn="ctr">
                          <a:solidFill>
                            <a:srgbClr val="000000"/>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margin">
                  <wp:posOffset>533400</wp:posOffset>
                </wp:positionH>
                <wp:positionV relativeFrom="paragraph">
                  <wp:posOffset>6350</wp:posOffset>
                </wp:positionV>
                <wp:extent cx="1143000" cy="9526"/>
                <wp:effectExtent b="0" l="0" r="0" t="0"/>
                <wp:wrapNone/>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43000" cy="9526"/>
                        </a:xfrm>
                        <a:prstGeom prst="rect"/>
                        <a:ln/>
                      </pic:spPr>
                    </pic:pic>
                  </a:graphicData>
                </a:graphic>
              </wp:anchor>
            </w:drawing>
          </mc:Fallback>
        </mc:AlternateContent>
      </w:r>
    </w:p>
    <w:tbl>
      <w:tblPr>
        <w:tblStyle w:val="Table1"/>
        <w:tblW w:w="10883.999999999998" w:type="dxa"/>
        <w:jc w:val="left"/>
        <w:tblInd w:w="-10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6"/>
        <w:gridCol w:w="9678"/>
        <w:tblGridChange w:id="0">
          <w:tblGrid>
            <w:gridCol w:w="1206"/>
            <w:gridCol w:w="9678"/>
          </w:tblGrid>
        </w:tblGridChange>
      </w:tblGrid>
      <w:tr>
        <w:trPr>
          <w:trHeight w:val="800" w:hRule="atLeast"/>
        </w:trPr>
        <w:tc>
          <w:tcPr>
            <w:vMerge w:val="restart"/>
            <w:vAlign w:val="center"/>
          </w:tcPr>
          <w:p w:rsidR="00000000" w:rsidDel="00000000" w:rsidP="00000000" w:rsidRDefault="00000000" w:rsidRPr="00000000" w14:paraId="00000003">
            <w:pPr>
              <w:contextualSpacing w:val="0"/>
              <w:jc w:val="center"/>
              <w:rPr>
                <w:b w:val="0"/>
                <w:sz w:val="26"/>
                <w:szCs w:val="26"/>
                <w:vertAlign w:val="baseline"/>
              </w:rPr>
            </w:pPr>
            <w:r w:rsidDel="00000000" w:rsidR="00000000" w:rsidRPr="00000000">
              <w:rPr>
                <w:b w:val="1"/>
                <w:sz w:val="26"/>
                <w:szCs w:val="26"/>
                <w:vertAlign w:val="baseline"/>
                <w:rtl w:val="0"/>
              </w:rPr>
              <w:t xml:space="preserve">Thứ Hai</w:t>
            </w:r>
            <w:r w:rsidDel="00000000" w:rsidR="00000000" w:rsidRPr="00000000">
              <w:rPr>
                <w:rtl w:val="0"/>
              </w:rPr>
            </w:r>
          </w:p>
          <w:p w:rsidR="00000000" w:rsidDel="00000000" w:rsidP="00000000" w:rsidRDefault="00000000" w:rsidRPr="00000000" w14:paraId="00000004">
            <w:pPr>
              <w:contextualSpacing w:val="0"/>
              <w:jc w:val="center"/>
              <w:rPr>
                <w:b w:val="0"/>
                <w:sz w:val="26"/>
                <w:szCs w:val="26"/>
                <w:vertAlign w:val="baseline"/>
              </w:rPr>
            </w:pPr>
            <w:r w:rsidDel="00000000" w:rsidR="00000000" w:rsidRPr="00000000">
              <w:rPr>
                <w:b w:val="1"/>
                <w:sz w:val="26"/>
                <w:szCs w:val="26"/>
                <w:vertAlign w:val="baseline"/>
                <w:rtl w:val="0"/>
              </w:rPr>
              <w:t xml:space="preserve">(07/5)</w:t>
            </w:r>
            <w:r w:rsidDel="00000000" w:rsidR="00000000" w:rsidRPr="00000000">
              <w:rPr>
                <w:rtl w:val="0"/>
              </w:rPr>
            </w:r>
          </w:p>
        </w:tc>
        <w:tc>
          <w:tcPr>
            <w:vAlign w:val="center"/>
          </w:tcPr>
          <w:p w:rsidR="00000000" w:rsidDel="00000000" w:rsidP="00000000" w:rsidRDefault="00000000" w:rsidRPr="00000000" w14:paraId="00000005">
            <w:pPr>
              <w:contextualSpacing w:val="0"/>
              <w:jc w:val="center"/>
              <w:rPr>
                <w:b w:val="0"/>
                <w:sz w:val="26"/>
                <w:szCs w:val="26"/>
                <w:vertAlign w:val="baseline"/>
              </w:rPr>
            </w:pPr>
            <w:r w:rsidDel="00000000" w:rsidR="00000000" w:rsidRPr="00000000">
              <w:rPr>
                <w:b w:val="1"/>
                <w:sz w:val="26"/>
                <w:szCs w:val="26"/>
                <w:vertAlign w:val="baseline"/>
                <w:rtl w:val="0"/>
              </w:rPr>
              <w:t xml:space="preserve">Buổi sáng</w:t>
            </w:r>
            <w:r w:rsidDel="00000000" w:rsidR="00000000" w:rsidRPr="00000000">
              <w:rPr>
                <w:rtl w:val="0"/>
              </w:rPr>
            </w:r>
          </w:p>
          <w:p w:rsidR="00000000" w:rsidDel="00000000" w:rsidP="00000000" w:rsidRDefault="00000000" w:rsidRPr="00000000" w14:paraId="00000006">
            <w:pPr>
              <w:contextualSpacing w:val="0"/>
              <w:rPr>
                <w:sz w:val="26"/>
                <w:szCs w:val="26"/>
                <w:vertAlign w:val="baseline"/>
              </w:rPr>
            </w:pPr>
            <w:r w:rsidDel="00000000" w:rsidR="00000000" w:rsidRPr="00000000">
              <w:rPr>
                <w:sz w:val="26"/>
                <w:szCs w:val="26"/>
                <w:vertAlign w:val="baseline"/>
                <w:rtl w:val="0"/>
              </w:rPr>
              <w:t xml:space="preserve">- Tham gia Đoàn tiếp xúc cử tri trước kỳ họp  thứ  5, Quốc hội khóa XIV tại huyện Krông Năng (Đ/c Xuân – PGĐ)</w:t>
            </w:r>
          </w:p>
          <w:p w:rsidR="00000000" w:rsidDel="00000000" w:rsidP="00000000" w:rsidRDefault="00000000" w:rsidRPr="00000000" w14:paraId="00000007">
            <w:pPr>
              <w:contextualSpacing w:val="0"/>
              <w:rPr>
                <w:sz w:val="26"/>
                <w:szCs w:val="26"/>
                <w:vertAlign w:val="baseline"/>
              </w:rPr>
            </w:pPr>
            <w:r w:rsidDel="00000000" w:rsidR="00000000" w:rsidRPr="00000000">
              <w:rPr>
                <w:sz w:val="26"/>
                <w:szCs w:val="26"/>
                <w:vertAlign w:val="baseline"/>
                <w:rtl w:val="0"/>
              </w:rPr>
              <w:t xml:space="preserve">- Tham gia Đoàn tiếp xúc cử tri trước kỳ họp  thứ  5, Quốc hội khóa XIV tại huyện Ea H’Leo (Đ/c Tài – PGĐ)</w:t>
            </w:r>
          </w:p>
        </w:tc>
      </w:tr>
      <w:tr>
        <w:trPr>
          <w:trHeight w:val="740" w:hRule="atLeast"/>
        </w:trPr>
        <w:tc>
          <w:tcPr>
            <w:vMerge w:val="continue"/>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6"/>
                <w:szCs w:val="26"/>
                <w:vertAlign w:val="baseline"/>
              </w:rPr>
            </w:pPr>
            <w:r w:rsidDel="00000000" w:rsidR="00000000" w:rsidRPr="00000000">
              <w:rPr>
                <w:rtl w:val="0"/>
              </w:rPr>
            </w:r>
          </w:p>
        </w:tc>
        <w:tc>
          <w:tcPr>
            <w:vAlign w:val="center"/>
          </w:tcPr>
          <w:p w:rsidR="00000000" w:rsidDel="00000000" w:rsidP="00000000" w:rsidRDefault="00000000" w:rsidRPr="00000000" w14:paraId="00000009">
            <w:pPr>
              <w:contextualSpacing w:val="0"/>
              <w:jc w:val="center"/>
              <w:rPr>
                <w:b w:val="0"/>
                <w:sz w:val="26"/>
                <w:szCs w:val="26"/>
                <w:vertAlign w:val="baseline"/>
              </w:rPr>
            </w:pPr>
            <w:r w:rsidDel="00000000" w:rsidR="00000000" w:rsidRPr="00000000">
              <w:rPr>
                <w:b w:val="1"/>
                <w:sz w:val="26"/>
                <w:szCs w:val="26"/>
                <w:vertAlign w:val="baseline"/>
                <w:rtl w:val="0"/>
              </w:rPr>
              <w:t xml:space="preserve">Buổi chiều</w:t>
            </w:r>
            <w:r w:rsidDel="00000000" w:rsidR="00000000" w:rsidRPr="00000000">
              <w:rPr>
                <w:rtl w:val="0"/>
              </w:rPr>
            </w:r>
          </w:p>
          <w:p w:rsidR="00000000" w:rsidDel="00000000" w:rsidP="00000000" w:rsidRDefault="00000000" w:rsidRPr="00000000" w14:paraId="0000000A">
            <w:pPr>
              <w:contextualSpacing w:val="0"/>
              <w:rPr>
                <w:sz w:val="26"/>
                <w:szCs w:val="26"/>
                <w:vertAlign w:val="baseline"/>
              </w:rPr>
            </w:pPr>
            <w:r w:rsidDel="00000000" w:rsidR="00000000" w:rsidRPr="00000000">
              <w:rPr>
                <w:sz w:val="26"/>
                <w:szCs w:val="26"/>
                <w:vertAlign w:val="baseline"/>
                <w:rtl w:val="0"/>
              </w:rPr>
              <w:t xml:space="preserve">- Tham gia Đoàn tiếp xúc cử tri trước kỳ họp  thứ  5, Quốc hội khóa XIV tại Thị xã Buôn Hồ (Đ/c Xuân – PGĐ)</w:t>
            </w:r>
          </w:p>
          <w:p w:rsidR="00000000" w:rsidDel="00000000" w:rsidP="00000000" w:rsidRDefault="00000000" w:rsidRPr="00000000" w14:paraId="0000000B">
            <w:pPr>
              <w:contextualSpacing w:val="0"/>
              <w:rPr>
                <w:sz w:val="26"/>
                <w:szCs w:val="26"/>
                <w:vertAlign w:val="baseline"/>
              </w:rPr>
            </w:pPr>
            <w:r w:rsidDel="00000000" w:rsidR="00000000" w:rsidRPr="00000000">
              <w:rPr>
                <w:sz w:val="26"/>
                <w:szCs w:val="26"/>
                <w:vertAlign w:val="baseline"/>
                <w:rtl w:val="0"/>
              </w:rPr>
              <w:t xml:space="preserve">- Tham gia Đoàn tiếp xúc cử tri trước kỳ họp  thứ  5, Quốc hội khóa XIV tại huyện Krông Buk (Đ/c Tài – PGĐ)</w:t>
            </w:r>
          </w:p>
          <w:p w:rsidR="00000000" w:rsidDel="00000000" w:rsidP="00000000" w:rsidRDefault="00000000" w:rsidRPr="00000000" w14:paraId="0000000C">
            <w:pPr>
              <w:contextualSpacing w:val="0"/>
              <w:rPr>
                <w:sz w:val="26"/>
                <w:szCs w:val="26"/>
                <w:vertAlign w:val="baseline"/>
              </w:rPr>
            </w:pPr>
            <w:r w:rsidDel="00000000" w:rsidR="00000000" w:rsidRPr="00000000">
              <w:rPr>
                <w:sz w:val="26"/>
                <w:szCs w:val="26"/>
                <w:vertAlign w:val="baseline"/>
                <w:rtl w:val="0"/>
              </w:rPr>
              <w:t xml:space="preserve">- Lấy phiếu tín nhiệm bổ nhiệm lại Phó Hiệu trưởng trường THPT  Việt Đức lúc 15 giờ 00 (TCCB, VP, GDTrH, CĐN)</w:t>
            </w:r>
          </w:p>
        </w:tc>
      </w:tr>
      <w:tr>
        <w:trPr>
          <w:trHeight w:val="600" w:hRule="atLeast"/>
        </w:trPr>
        <w:tc>
          <w:tcPr>
            <w:vMerge w:val="restart"/>
            <w:vAlign w:val="center"/>
          </w:tcPr>
          <w:p w:rsidR="00000000" w:rsidDel="00000000" w:rsidP="00000000" w:rsidRDefault="00000000" w:rsidRPr="00000000" w14:paraId="0000000D">
            <w:pPr>
              <w:contextualSpacing w:val="0"/>
              <w:jc w:val="center"/>
              <w:rPr>
                <w:b w:val="0"/>
                <w:sz w:val="26"/>
                <w:szCs w:val="26"/>
                <w:vertAlign w:val="baseline"/>
              </w:rPr>
            </w:pPr>
            <w:r w:rsidDel="00000000" w:rsidR="00000000" w:rsidRPr="00000000">
              <w:rPr>
                <w:b w:val="1"/>
                <w:sz w:val="26"/>
                <w:szCs w:val="26"/>
                <w:vertAlign w:val="baseline"/>
                <w:rtl w:val="0"/>
              </w:rPr>
              <w:t xml:space="preserve">Thứ Ba</w:t>
            </w:r>
            <w:r w:rsidDel="00000000" w:rsidR="00000000" w:rsidRPr="00000000">
              <w:rPr>
                <w:rtl w:val="0"/>
              </w:rPr>
            </w:r>
          </w:p>
          <w:p w:rsidR="00000000" w:rsidDel="00000000" w:rsidP="00000000" w:rsidRDefault="00000000" w:rsidRPr="00000000" w14:paraId="0000000E">
            <w:pPr>
              <w:contextualSpacing w:val="0"/>
              <w:jc w:val="center"/>
              <w:rPr>
                <w:b w:val="0"/>
                <w:sz w:val="26"/>
                <w:szCs w:val="26"/>
                <w:vertAlign w:val="baseline"/>
              </w:rPr>
            </w:pPr>
            <w:r w:rsidDel="00000000" w:rsidR="00000000" w:rsidRPr="00000000">
              <w:rPr>
                <w:b w:val="1"/>
                <w:sz w:val="26"/>
                <w:szCs w:val="26"/>
                <w:vertAlign w:val="baseline"/>
                <w:rtl w:val="0"/>
              </w:rPr>
              <w:t xml:space="preserve">(08/5)</w:t>
            </w:r>
            <w:r w:rsidDel="00000000" w:rsidR="00000000" w:rsidRPr="00000000">
              <w:rPr>
                <w:rtl w:val="0"/>
              </w:rPr>
            </w:r>
          </w:p>
        </w:tc>
        <w:tc>
          <w:tcPr>
            <w:vAlign w:val="center"/>
          </w:tcPr>
          <w:p w:rsidR="00000000" w:rsidDel="00000000" w:rsidP="00000000" w:rsidRDefault="00000000" w:rsidRPr="00000000" w14:paraId="0000000F">
            <w:pPr>
              <w:contextualSpacing w:val="0"/>
              <w:jc w:val="center"/>
              <w:rPr>
                <w:b w:val="0"/>
                <w:sz w:val="26"/>
                <w:szCs w:val="26"/>
                <w:vertAlign w:val="baseline"/>
              </w:rPr>
            </w:pPr>
            <w:r w:rsidDel="00000000" w:rsidR="00000000" w:rsidRPr="00000000">
              <w:rPr>
                <w:b w:val="1"/>
                <w:sz w:val="26"/>
                <w:szCs w:val="26"/>
                <w:vertAlign w:val="baseline"/>
                <w:rtl w:val="0"/>
              </w:rPr>
              <w:t xml:space="preserve">Buổi sáng</w:t>
            </w:r>
            <w:r w:rsidDel="00000000" w:rsidR="00000000" w:rsidRPr="00000000">
              <w:rPr>
                <w:rtl w:val="0"/>
              </w:rPr>
            </w:r>
          </w:p>
          <w:p w:rsidR="00000000" w:rsidDel="00000000" w:rsidP="00000000" w:rsidRDefault="00000000" w:rsidRPr="00000000" w14:paraId="00000010">
            <w:pPr>
              <w:contextualSpacing w:val="0"/>
              <w:rPr>
                <w:sz w:val="26"/>
                <w:szCs w:val="26"/>
                <w:vertAlign w:val="baseline"/>
              </w:rPr>
            </w:pPr>
            <w:r w:rsidDel="00000000" w:rsidR="00000000" w:rsidRPr="00000000">
              <w:rPr>
                <w:sz w:val="26"/>
                <w:szCs w:val="26"/>
                <w:vertAlign w:val="baseline"/>
                <w:rtl w:val="0"/>
              </w:rPr>
              <w:t xml:space="preserve">- Tham gia Đoàn tiếp xúc cử tri trước kỳ họp  thứ  5, Quốc hội khóa XIV tại huyện M’Đrắk (Đ/c Xuân – PGĐ)</w:t>
            </w:r>
          </w:p>
          <w:p w:rsidR="00000000" w:rsidDel="00000000" w:rsidP="00000000" w:rsidRDefault="00000000" w:rsidRPr="00000000" w14:paraId="00000011">
            <w:pPr>
              <w:contextualSpacing w:val="0"/>
              <w:rPr>
                <w:sz w:val="26"/>
                <w:szCs w:val="26"/>
                <w:vertAlign w:val="baseline"/>
              </w:rPr>
            </w:pPr>
            <w:r w:rsidDel="00000000" w:rsidR="00000000" w:rsidRPr="00000000">
              <w:rPr>
                <w:sz w:val="26"/>
                <w:szCs w:val="26"/>
                <w:vertAlign w:val="baseline"/>
                <w:rtl w:val="0"/>
              </w:rPr>
              <w:t xml:space="preserve">- Tham gia Đoàn tiếp xúc cử tri trước kỳ họp  thứ  5, Quốc hội khóa XIV tại huyện Lắk (Đ/c Tài – PGĐ)</w:t>
            </w:r>
          </w:p>
          <w:p w:rsidR="00000000" w:rsidDel="00000000" w:rsidP="00000000" w:rsidRDefault="00000000" w:rsidRPr="00000000" w14:paraId="00000012">
            <w:pPr>
              <w:contextualSpacing w:val="0"/>
              <w:rPr>
                <w:sz w:val="26"/>
                <w:szCs w:val="26"/>
                <w:vertAlign w:val="baseline"/>
              </w:rPr>
            </w:pPr>
            <w:r w:rsidDel="00000000" w:rsidR="00000000" w:rsidRPr="00000000">
              <w:rPr>
                <w:sz w:val="26"/>
                <w:szCs w:val="26"/>
                <w:vertAlign w:val="baseline"/>
                <w:rtl w:val="0"/>
              </w:rPr>
              <w:t xml:space="preserve">- Kiểm tra công tác pháp chế tại trường THPT Trường Chinh, THPT Phan Chu Trinh (Theo QĐ)</w:t>
            </w:r>
          </w:p>
          <w:p w:rsidR="00000000" w:rsidDel="00000000" w:rsidP="00000000" w:rsidRDefault="00000000" w:rsidRPr="00000000" w14:paraId="00000013">
            <w:pPr>
              <w:contextualSpacing w:val="0"/>
              <w:rPr>
                <w:sz w:val="26"/>
                <w:szCs w:val="26"/>
                <w:vertAlign w:val="baseline"/>
              </w:rPr>
            </w:pPr>
            <w:r w:rsidDel="00000000" w:rsidR="00000000" w:rsidRPr="00000000">
              <w:rPr>
                <w:sz w:val="26"/>
                <w:szCs w:val="26"/>
                <w:vertAlign w:val="baseline"/>
                <w:rtl w:val="0"/>
              </w:rPr>
              <w:t xml:space="preserve">- Kiểm tra công nhận trường Mầm non Măng Non – Huyện Ea Kar đạt chuẩn Quốc gia (Theo QĐ).</w:t>
            </w:r>
          </w:p>
          <w:p w:rsidR="00000000" w:rsidDel="00000000" w:rsidP="00000000" w:rsidRDefault="00000000" w:rsidRPr="00000000" w14:paraId="00000014">
            <w:pPr>
              <w:contextualSpacing w:val="0"/>
              <w:rPr>
                <w:sz w:val="26"/>
                <w:szCs w:val="26"/>
                <w:vertAlign w:val="baseline"/>
              </w:rPr>
            </w:pPr>
            <w:r w:rsidDel="00000000" w:rsidR="00000000" w:rsidRPr="00000000">
              <w:rPr>
                <w:sz w:val="26"/>
                <w:szCs w:val="26"/>
                <w:vertAlign w:val="baseline"/>
                <w:rtl w:val="0"/>
              </w:rPr>
              <w:t xml:space="preserve">- Tham gia Hội thảo tập huấn Bộ công cụ hỗ trợ trẻ mầm non làm quen với Đọc viết và Toán từ ngày 08/5 đến 12/5/2018 tại Tp. Hồ Chí Minh (GDMN)</w:t>
            </w:r>
          </w:p>
          <w:p w:rsidR="00000000" w:rsidDel="00000000" w:rsidP="00000000" w:rsidRDefault="00000000" w:rsidRPr="00000000" w14:paraId="00000015">
            <w:pPr>
              <w:contextualSpacing w:val="0"/>
              <w:rPr>
                <w:sz w:val="26"/>
                <w:szCs w:val="26"/>
                <w:vertAlign w:val="baseline"/>
              </w:rPr>
            </w:pPr>
            <w:r w:rsidDel="00000000" w:rsidR="00000000" w:rsidRPr="00000000">
              <w:rPr>
                <w:sz w:val="26"/>
                <w:szCs w:val="26"/>
                <w:vertAlign w:val="baseline"/>
                <w:rtl w:val="0"/>
              </w:rPr>
              <w:t xml:space="preserve">- Làm việc với huyện ủy Ea H’Leo về việc thành lập trường THPT Võ Văn Kiệt lúc 8 giờ 00 tại UBND huyện Ea H’Leo (Đ/c Khoa – GĐ, VP, TCCB, KHTC, GDTrH)</w:t>
            </w:r>
          </w:p>
          <w:p w:rsidR="00000000" w:rsidDel="00000000" w:rsidP="00000000" w:rsidRDefault="00000000" w:rsidRPr="00000000" w14:paraId="00000016">
            <w:pPr>
              <w:contextualSpacing w:val="0"/>
              <w:rPr>
                <w:sz w:val="26"/>
                <w:szCs w:val="26"/>
                <w:vertAlign w:val="baseline"/>
              </w:rPr>
            </w:pPr>
            <w:r w:rsidDel="00000000" w:rsidR="00000000" w:rsidRPr="00000000">
              <w:rPr>
                <w:sz w:val="26"/>
                <w:szCs w:val="26"/>
                <w:vertAlign w:val="baseline"/>
                <w:rtl w:val="0"/>
              </w:rPr>
              <w:t xml:space="preserve">- Thẩm định Đề án vị trí việc làm các đơn vị trực thuộc từ ngày 08/5đến 11/5/2018 (TCCB)</w:t>
            </w:r>
          </w:p>
          <w:p w:rsidR="00000000" w:rsidDel="00000000" w:rsidP="00000000" w:rsidRDefault="00000000" w:rsidRPr="00000000" w14:paraId="00000017">
            <w:pPr>
              <w:contextualSpacing w:val="0"/>
              <w:rPr>
                <w:sz w:val="26"/>
                <w:szCs w:val="26"/>
                <w:vertAlign w:val="baseline"/>
              </w:rPr>
            </w:pPr>
            <w:r w:rsidDel="00000000" w:rsidR="00000000" w:rsidRPr="00000000">
              <w:rPr>
                <w:sz w:val="26"/>
                <w:szCs w:val="26"/>
                <w:vertAlign w:val="baseline"/>
                <w:rtl w:val="0"/>
              </w:rPr>
              <w:t xml:space="preserve">- Dự họp lúc 8 giờ 00 tại UBND huyện Krông Pắc (Đ/c Tài – PGĐ)</w:t>
            </w:r>
          </w:p>
        </w:tc>
      </w:tr>
      <w:tr>
        <w:trPr>
          <w:trHeight w:val="520" w:hRule="atLeast"/>
        </w:trPr>
        <w:tc>
          <w:tcPr>
            <w:vMerge w:val="continue"/>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6"/>
                <w:szCs w:val="26"/>
                <w:vertAlign w:val="baseline"/>
              </w:rPr>
            </w:pPr>
            <w:r w:rsidDel="00000000" w:rsidR="00000000" w:rsidRPr="00000000">
              <w:rPr>
                <w:rtl w:val="0"/>
              </w:rPr>
            </w:r>
          </w:p>
        </w:tc>
        <w:tc>
          <w:tcPr>
            <w:vAlign w:val="center"/>
          </w:tcPr>
          <w:p w:rsidR="00000000" w:rsidDel="00000000" w:rsidP="00000000" w:rsidRDefault="00000000" w:rsidRPr="00000000" w14:paraId="00000019">
            <w:pPr>
              <w:contextualSpacing w:val="0"/>
              <w:jc w:val="center"/>
              <w:rPr>
                <w:b w:val="0"/>
                <w:sz w:val="26"/>
                <w:szCs w:val="26"/>
                <w:vertAlign w:val="baseline"/>
              </w:rPr>
            </w:pPr>
            <w:r w:rsidDel="00000000" w:rsidR="00000000" w:rsidRPr="00000000">
              <w:rPr>
                <w:b w:val="1"/>
                <w:sz w:val="26"/>
                <w:szCs w:val="26"/>
                <w:vertAlign w:val="baseline"/>
                <w:rtl w:val="0"/>
              </w:rPr>
              <w:t xml:space="preserve">Buổi chiều</w:t>
            </w:r>
            <w:r w:rsidDel="00000000" w:rsidR="00000000" w:rsidRPr="00000000">
              <w:rPr>
                <w:rtl w:val="0"/>
              </w:rPr>
            </w:r>
          </w:p>
          <w:p w:rsidR="00000000" w:rsidDel="00000000" w:rsidP="00000000" w:rsidRDefault="00000000" w:rsidRPr="00000000" w14:paraId="0000001A">
            <w:pPr>
              <w:contextualSpacing w:val="0"/>
              <w:rPr>
                <w:sz w:val="26"/>
                <w:szCs w:val="26"/>
                <w:vertAlign w:val="baseline"/>
              </w:rPr>
            </w:pPr>
            <w:r w:rsidDel="00000000" w:rsidR="00000000" w:rsidRPr="00000000">
              <w:rPr>
                <w:sz w:val="26"/>
                <w:szCs w:val="26"/>
                <w:vertAlign w:val="baseline"/>
                <w:rtl w:val="0"/>
              </w:rPr>
              <w:t xml:space="preserve">- Tham gia Đoàn tiếp xúc cử tri trước kỳ họp  thứ  5, Quốc hội khóa XIV tại huyện Ea Kar (Đ/c Xuân – PGĐ)</w:t>
            </w:r>
          </w:p>
          <w:p w:rsidR="00000000" w:rsidDel="00000000" w:rsidP="00000000" w:rsidRDefault="00000000" w:rsidRPr="00000000" w14:paraId="0000001B">
            <w:pPr>
              <w:contextualSpacing w:val="0"/>
              <w:rPr>
                <w:sz w:val="26"/>
                <w:szCs w:val="26"/>
                <w:vertAlign w:val="baseline"/>
              </w:rPr>
            </w:pPr>
            <w:r w:rsidDel="00000000" w:rsidR="00000000" w:rsidRPr="00000000">
              <w:rPr>
                <w:sz w:val="26"/>
                <w:szCs w:val="26"/>
                <w:vertAlign w:val="baseline"/>
                <w:rtl w:val="0"/>
              </w:rPr>
              <w:t xml:space="preserve">- Họp Ban Tổ chức Lễ tuyên dương HS giỏi cấp Quốc gia, khu vực lúc 15 giờ 00 tại HT A (Theo QĐ)</w:t>
            </w:r>
          </w:p>
          <w:p w:rsidR="00000000" w:rsidDel="00000000" w:rsidP="00000000" w:rsidRDefault="00000000" w:rsidRPr="00000000" w14:paraId="0000001C">
            <w:pPr>
              <w:contextualSpacing w:val="0"/>
              <w:rPr>
                <w:sz w:val="26"/>
                <w:szCs w:val="26"/>
                <w:vertAlign w:val="baseline"/>
              </w:rPr>
            </w:pPr>
            <w:r w:rsidDel="00000000" w:rsidR="00000000" w:rsidRPr="00000000">
              <w:rPr>
                <w:sz w:val="26"/>
                <w:szCs w:val="26"/>
                <w:vertAlign w:val="baseline"/>
                <w:rtl w:val="0"/>
              </w:rPr>
              <w:t xml:space="preserve">- Họp Hội đồng chấm sáng kiến kinh nghiệm năm 2018 lúc 14 giờ 00 tại HT A (Theo QĐ)</w:t>
            </w:r>
          </w:p>
        </w:tc>
      </w:tr>
      <w:tr>
        <w:trPr>
          <w:trHeight w:val="940" w:hRule="atLeast"/>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1D">
            <w:pPr>
              <w:contextualSpacing w:val="0"/>
              <w:jc w:val="center"/>
              <w:rPr>
                <w:b w:val="0"/>
                <w:sz w:val="26"/>
                <w:szCs w:val="26"/>
                <w:vertAlign w:val="baseline"/>
              </w:rPr>
            </w:pPr>
            <w:r w:rsidDel="00000000" w:rsidR="00000000" w:rsidRPr="00000000">
              <w:rPr>
                <w:b w:val="1"/>
                <w:sz w:val="26"/>
                <w:szCs w:val="26"/>
                <w:vertAlign w:val="baseline"/>
                <w:rtl w:val="0"/>
              </w:rPr>
              <w:t xml:space="preserve">Thứ Tư</w:t>
            </w:r>
            <w:r w:rsidDel="00000000" w:rsidR="00000000" w:rsidRPr="00000000">
              <w:rPr>
                <w:rtl w:val="0"/>
              </w:rPr>
            </w:r>
          </w:p>
          <w:p w:rsidR="00000000" w:rsidDel="00000000" w:rsidP="00000000" w:rsidRDefault="00000000" w:rsidRPr="00000000" w14:paraId="0000001E">
            <w:pPr>
              <w:contextualSpacing w:val="0"/>
              <w:jc w:val="center"/>
              <w:rPr>
                <w:b w:val="0"/>
                <w:sz w:val="26"/>
                <w:szCs w:val="26"/>
                <w:vertAlign w:val="baseline"/>
              </w:rPr>
            </w:pPr>
            <w:r w:rsidDel="00000000" w:rsidR="00000000" w:rsidRPr="00000000">
              <w:rPr>
                <w:b w:val="1"/>
                <w:sz w:val="26"/>
                <w:szCs w:val="26"/>
                <w:vertAlign w:val="baseline"/>
                <w:rtl w:val="0"/>
              </w:rPr>
              <w:t xml:space="preserve">(09/5)</w:t>
            </w:r>
            <w:r w:rsidDel="00000000" w:rsidR="00000000" w:rsidRPr="00000000">
              <w:rPr>
                <w:rtl w:val="0"/>
              </w:rPr>
            </w:r>
          </w:p>
        </w:tc>
        <w:tc>
          <w:tcPr>
            <w:tcBorders>
              <w:top w:color="000000" w:space="0" w:sz="4" w:val="single"/>
              <w:left w:color="000000" w:space="0" w:sz="4" w:val="single"/>
            </w:tcBorders>
            <w:vAlign w:val="top"/>
          </w:tcPr>
          <w:p w:rsidR="00000000" w:rsidDel="00000000" w:rsidP="00000000" w:rsidRDefault="00000000" w:rsidRPr="00000000" w14:paraId="0000001F">
            <w:pPr>
              <w:contextualSpacing w:val="0"/>
              <w:jc w:val="center"/>
              <w:rPr>
                <w:b w:val="0"/>
                <w:sz w:val="26"/>
                <w:szCs w:val="26"/>
                <w:vertAlign w:val="baseline"/>
              </w:rPr>
            </w:pPr>
            <w:r w:rsidDel="00000000" w:rsidR="00000000" w:rsidRPr="00000000">
              <w:rPr>
                <w:b w:val="1"/>
                <w:sz w:val="26"/>
                <w:szCs w:val="26"/>
                <w:vertAlign w:val="baseline"/>
                <w:rtl w:val="0"/>
              </w:rPr>
              <w:t xml:space="preserve">Buổi sáng</w:t>
            </w:r>
            <w:r w:rsidDel="00000000" w:rsidR="00000000" w:rsidRPr="00000000">
              <w:rPr>
                <w:rtl w:val="0"/>
              </w:rPr>
            </w:r>
          </w:p>
          <w:p w:rsidR="00000000" w:rsidDel="00000000" w:rsidP="00000000" w:rsidRDefault="00000000" w:rsidRPr="00000000" w14:paraId="00000020">
            <w:pPr>
              <w:contextualSpacing w:val="0"/>
              <w:rPr>
                <w:sz w:val="26"/>
                <w:szCs w:val="26"/>
                <w:vertAlign w:val="baseline"/>
              </w:rPr>
            </w:pPr>
            <w:r w:rsidDel="00000000" w:rsidR="00000000" w:rsidRPr="00000000">
              <w:rPr>
                <w:sz w:val="26"/>
                <w:szCs w:val="26"/>
                <w:vertAlign w:val="baseline"/>
                <w:rtl w:val="0"/>
              </w:rPr>
              <w:t xml:space="preserve">- Tổ chức Hội nghị triển khai kế hoạch dạy học 2 buổi/ngày, bán trú cấp tiểu học giai đoạn 2018-2020, định hướng đến năm 2025 lúc 7 giờ 30 tại Trung tâm GDTX tỉnh (Đ/c Khoa - GĐ, CĐN, LĐ các phòng ban chuyên môn)</w:t>
            </w:r>
          </w:p>
          <w:p w:rsidR="00000000" w:rsidDel="00000000" w:rsidP="00000000" w:rsidRDefault="00000000" w:rsidRPr="00000000" w14:paraId="00000021">
            <w:pPr>
              <w:contextualSpacing w:val="0"/>
              <w:rPr>
                <w:sz w:val="26"/>
                <w:szCs w:val="26"/>
                <w:vertAlign w:val="baseline"/>
              </w:rPr>
            </w:pPr>
            <w:r w:rsidDel="00000000" w:rsidR="00000000" w:rsidRPr="00000000">
              <w:rPr>
                <w:sz w:val="26"/>
                <w:szCs w:val="26"/>
                <w:vertAlign w:val="baseline"/>
                <w:rtl w:val="0"/>
              </w:rPr>
              <w:t xml:space="preserve">- Kiểm tra công tác pháp chế tại trường THPT Quang Trung, THPT Phan Đình Phùng (Theo QĐ)</w:t>
            </w:r>
          </w:p>
          <w:p w:rsidR="00000000" w:rsidDel="00000000" w:rsidP="00000000" w:rsidRDefault="00000000" w:rsidRPr="00000000" w14:paraId="00000022">
            <w:pPr>
              <w:contextualSpacing w:val="0"/>
              <w:rPr>
                <w:sz w:val="26"/>
                <w:szCs w:val="26"/>
                <w:vertAlign w:val="baseline"/>
              </w:rPr>
            </w:pPr>
            <w:r w:rsidDel="00000000" w:rsidR="00000000" w:rsidRPr="00000000">
              <w:rPr>
                <w:sz w:val="26"/>
                <w:szCs w:val="26"/>
                <w:vertAlign w:val="baseline"/>
                <w:rtl w:val="0"/>
              </w:rPr>
              <w:t xml:space="preserve">- Kiểm tra công tác chuyên môn, tuyển sinh khối đào tạo giáo viên tại trường Trung cấp Bách nghệ Thanh Hóa phân hiệu Đắk Lắk (Theo QĐ)</w:t>
            </w:r>
          </w:p>
        </w:tc>
      </w:tr>
      <w:tr>
        <w:trPr>
          <w:trHeight w:val="480" w:hRule="atLeast"/>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6"/>
                <w:szCs w:val="26"/>
                <w:vertAlign w:val="baseline"/>
              </w:rPr>
            </w:pPr>
            <w:r w:rsidDel="00000000" w:rsidR="00000000" w:rsidRPr="00000000">
              <w:rPr>
                <w:rtl w:val="0"/>
              </w:rPr>
            </w:r>
          </w:p>
        </w:tc>
        <w:tc>
          <w:tcPr>
            <w:tcBorders>
              <w:top w:color="000000" w:space="0" w:sz="4" w:val="single"/>
              <w:left w:color="000000" w:space="0" w:sz="4" w:val="single"/>
            </w:tcBorders>
            <w:vAlign w:val="top"/>
          </w:tcPr>
          <w:p w:rsidR="00000000" w:rsidDel="00000000" w:rsidP="00000000" w:rsidRDefault="00000000" w:rsidRPr="00000000" w14:paraId="00000024">
            <w:pPr>
              <w:contextualSpacing w:val="0"/>
              <w:jc w:val="center"/>
              <w:rPr>
                <w:b w:val="0"/>
                <w:sz w:val="26"/>
                <w:szCs w:val="26"/>
                <w:vertAlign w:val="baseline"/>
              </w:rPr>
            </w:pPr>
            <w:r w:rsidDel="00000000" w:rsidR="00000000" w:rsidRPr="00000000">
              <w:rPr>
                <w:b w:val="1"/>
                <w:sz w:val="26"/>
                <w:szCs w:val="26"/>
                <w:vertAlign w:val="baseline"/>
                <w:rtl w:val="0"/>
              </w:rPr>
              <w:t xml:space="preserve">Buổi chiều</w:t>
            </w:r>
            <w:r w:rsidDel="00000000" w:rsidR="00000000" w:rsidRPr="00000000">
              <w:rPr>
                <w:rtl w:val="0"/>
              </w:rPr>
            </w:r>
          </w:p>
          <w:p w:rsidR="00000000" w:rsidDel="00000000" w:rsidP="00000000" w:rsidRDefault="00000000" w:rsidRPr="00000000" w14:paraId="00000025">
            <w:pPr>
              <w:contextualSpacing w:val="0"/>
              <w:rPr>
                <w:sz w:val="26"/>
                <w:szCs w:val="26"/>
                <w:vertAlign w:val="baseline"/>
              </w:rPr>
            </w:pPr>
            <w:r w:rsidDel="00000000" w:rsidR="00000000" w:rsidRPr="00000000">
              <w:rPr>
                <w:sz w:val="26"/>
                <w:szCs w:val="26"/>
                <w:vertAlign w:val="baseline"/>
                <w:rtl w:val="0"/>
              </w:rPr>
              <w:t xml:space="preserve">- Họp Đảng ủy Sở mở rộng lúc 14 giờ 00 tại HT A (BTV, BCH, Bí thư các Chi bộ).</w:t>
            </w:r>
          </w:p>
        </w:tc>
      </w:tr>
      <w:tr>
        <w:trPr>
          <w:trHeight w:val="800" w:hRule="atLeast"/>
        </w:trPr>
        <w:tc>
          <w:tcPr>
            <w:vMerge w:val="restart"/>
            <w:tcBorders>
              <w:top w:color="000000" w:space="0" w:sz="4" w:val="single"/>
            </w:tcBorders>
            <w:vAlign w:val="center"/>
          </w:tcPr>
          <w:p w:rsidR="00000000" w:rsidDel="00000000" w:rsidP="00000000" w:rsidRDefault="00000000" w:rsidRPr="00000000" w14:paraId="00000026">
            <w:pPr>
              <w:contextualSpacing w:val="0"/>
              <w:jc w:val="center"/>
              <w:rPr>
                <w:b w:val="0"/>
                <w:sz w:val="26"/>
                <w:szCs w:val="26"/>
                <w:vertAlign w:val="baseline"/>
              </w:rPr>
            </w:pPr>
            <w:r w:rsidDel="00000000" w:rsidR="00000000" w:rsidRPr="00000000">
              <w:rPr>
                <w:b w:val="1"/>
                <w:sz w:val="26"/>
                <w:szCs w:val="26"/>
                <w:vertAlign w:val="baseline"/>
                <w:rtl w:val="0"/>
              </w:rPr>
              <w:t xml:space="preserve">Thứ Năm</w:t>
            </w:r>
            <w:r w:rsidDel="00000000" w:rsidR="00000000" w:rsidRPr="00000000">
              <w:rPr>
                <w:rtl w:val="0"/>
              </w:rPr>
            </w:r>
          </w:p>
          <w:p w:rsidR="00000000" w:rsidDel="00000000" w:rsidP="00000000" w:rsidRDefault="00000000" w:rsidRPr="00000000" w14:paraId="00000027">
            <w:pPr>
              <w:contextualSpacing w:val="0"/>
              <w:jc w:val="center"/>
              <w:rPr>
                <w:b w:val="0"/>
                <w:sz w:val="26"/>
                <w:szCs w:val="26"/>
                <w:vertAlign w:val="baseline"/>
              </w:rPr>
            </w:pPr>
            <w:r w:rsidDel="00000000" w:rsidR="00000000" w:rsidRPr="00000000">
              <w:rPr>
                <w:b w:val="1"/>
                <w:sz w:val="26"/>
                <w:szCs w:val="26"/>
                <w:vertAlign w:val="baseline"/>
                <w:rtl w:val="0"/>
              </w:rPr>
              <w:t xml:space="preserve">(10/5)</w:t>
            </w: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028">
            <w:pPr>
              <w:contextualSpacing w:val="0"/>
              <w:jc w:val="center"/>
              <w:rPr>
                <w:b w:val="0"/>
                <w:sz w:val="26"/>
                <w:szCs w:val="26"/>
                <w:vertAlign w:val="baseline"/>
              </w:rPr>
            </w:pPr>
            <w:r w:rsidDel="00000000" w:rsidR="00000000" w:rsidRPr="00000000">
              <w:rPr>
                <w:b w:val="1"/>
                <w:sz w:val="26"/>
                <w:szCs w:val="26"/>
                <w:vertAlign w:val="baseline"/>
                <w:rtl w:val="0"/>
              </w:rPr>
              <w:t xml:space="preserve">Buổi sáng</w:t>
            </w:r>
            <w:r w:rsidDel="00000000" w:rsidR="00000000" w:rsidRPr="00000000">
              <w:rPr>
                <w:rtl w:val="0"/>
              </w:rPr>
            </w:r>
          </w:p>
          <w:p w:rsidR="00000000" w:rsidDel="00000000" w:rsidP="00000000" w:rsidRDefault="00000000" w:rsidRPr="00000000" w14:paraId="00000029">
            <w:pPr>
              <w:contextualSpacing w:val="0"/>
              <w:rPr>
                <w:sz w:val="26"/>
                <w:szCs w:val="26"/>
                <w:vertAlign w:val="baseline"/>
              </w:rPr>
            </w:pPr>
            <w:r w:rsidDel="00000000" w:rsidR="00000000" w:rsidRPr="00000000">
              <w:rPr>
                <w:sz w:val="26"/>
                <w:szCs w:val="26"/>
                <w:vertAlign w:val="baseline"/>
                <w:rtl w:val="0"/>
              </w:rPr>
              <w:t xml:space="preserve">- Kiểm tra công nhận trường tiểu học: Phan Chu Trinh, Nguyễn Chí Thanh, Nguyễn Tất Thành,  Hoàng Hanh, huyện Cư Kuin đạt chuẩn Quốc gia từ ngày 10/5 đến 11/5/2018 (Theo QĐ).</w:t>
            </w:r>
          </w:p>
          <w:p w:rsidR="00000000" w:rsidDel="00000000" w:rsidP="00000000" w:rsidRDefault="00000000" w:rsidRPr="00000000" w14:paraId="0000002A">
            <w:pPr>
              <w:contextualSpacing w:val="0"/>
              <w:rPr>
                <w:sz w:val="26"/>
                <w:szCs w:val="26"/>
                <w:vertAlign w:val="baseline"/>
              </w:rPr>
            </w:pPr>
            <w:r w:rsidDel="00000000" w:rsidR="00000000" w:rsidRPr="00000000">
              <w:rPr>
                <w:sz w:val="26"/>
                <w:szCs w:val="26"/>
                <w:vertAlign w:val="baseline"/>
                <w:rtl w:val="0"/>
              </w:rPr>
              <w:t xml:space="preserve">- Kiểm tra công nhận lại trường THCS Trần Phú – Huyện Ea Kar đạt chuẩn Quốc gia (Theo QĐ).</w:t>
            </w:r>
          </w:p>
          <w:p w:rsidR="00000000" w:rsidDel="00000000" w:rsidP="00000000" w:rsidRDefault="00000000" w:rsidRPr="00000000" w14:paraId="0000002B">
            <w:pPr>
              <w:contextualSpacing w:val="0"/>
              <w:rPr>
                <w:sz w:val="26"/>
                <w:szCs w:val="26"/>
                <w:vertAlign w:val="baseline"/>
              </w:rPr>
            </w:pPr>
            <w:r w:rsidDel="00000000" w:rsidR="00000000" w:rsidRPr="00000000">
              <w:rPr>
                <w:sz w:val="26"/>
                <w:szCs w:val="26"/>
                <w:vertAlign w:val="baseline"/>
                <w:rtl w:val="0"/>
              </w:rPr>
              <w:t xml:space="preserve">- Tham dự Hội nghị công tác Văn phòng khối các Sở Giáo dục và Đào tạo từ ngày 10/5 đến 11/5/2018 tại Quảng Ninh (Theo QĐ).</w:t>
            </w:r>
          </w:p>
          <w:p w:rsidR="00000000" w:rsidDel="00000000" w:rsidP="00000000" w:rsidRDefault="00000000" w:rsidRPr="00000000" w14:paraId="0000002C">
            <w:pPr>
              <w:contextualSpacing w:val="0"/>
              <w:rPr>
                <w:sz w:val="26"/>
                <w:szCs w:val="26"/>
                <w:vertAlign w:val="baseline"/>
              </w:rPr>
            </w:pPr>
            <w:r w:rsidDel="00000000" w:rsidR="00000000" w:rsidRPr="00000000">
              <w:rPr>
                <w:sz w:val="26"/>
                <w:szCs w:val="26"/>
                <w:vertAlign w:val="baseline"/>
                <w:rtl w:val="0"/>
              </w:rPr>
              <w:t xml:space="preserve">- Kiểm tra công tác giáo dục thường xuyên tại Phòng GD&amp;ĐT Ea Súp (Đ/c Cát – PGĐ, theo QĐ).</w:t>
            </w:r>
          </w:p>
          <w:p w:rsidR="00000000" w:rsidDel="00000000" w:rsidP="00000000" w:rsidRDefault="00000000" w:rsidRPr="00000000" w14:paraId="0000002D">
            <w:pPr>
              <w:contextualSpacing w:val="0"/>
              <w:rPr>
                <w:sz w:val="26"/>
                <w:szCs w:val="26"/>
                <w:vertAlign w:val="baseline"/>
              </w:rPr>
            </w:pPr>
            <w:r w:rsidDel="00000000" w:rsidR="00000000" w:rsidRPr="00000000">
              <w:rPr>
                <w:sz w:val="26"/>
                <w:szCs w:val="26"/>
                <w:vertAlign w:val="baseline"/>
                <w:rtl w:val="0"/>
              </w:rPr>
              <w:t xml:space="preserve">- Dự Hội thảo - Tập huấn phát triển các chương trình bồi dưỡng thường xuyên từ ngày 10/5 đến 12/5/2018 tại TP. Hồ Chí Minh (Theo QĐ).</w:t>
            </w:r>
          </w:p>
          <w:p w:rsidR="00000000" w:rsidDel="00000000" w:rsidP="00000000" w:rsidRDefault="00000000" w:rsidRPr="00000000" w14:paraId="0000002E">
            <w:pPr>
              <w:contextualSpacing w:val="0"/>
              <w:rPr>
                <w:sz w:val="26"/>
                <w:szCs w:val="26"/>
                <w:vertAlign w:val="baseline"/>
              </w:rPr>
            </w:pPr>
            <w:r w:rsidDel="00000000" w:rsidR="00000000" w:rsidRPr="00000000">
              <w:rPr>
                <w:sz w:val="26"/>
                <w:szCs w:val="26"/>
                <w:vertAlign w:val="baseline"/>
                <w:rtl w:val="0"/>
              </w:rPr>
              <w:t xml:space="preserve">- Dự Hội thảo - Tập huấn phát triển các chương trình đào tạo cử nhân sư phạm từ ngày 10/5 đến 12/5/2018 tại TP. Hồ Chí Minh (Theo QĐ).</w:t>
            </w:r>
          </w:p>
        </w:tc>
      </w:tr>
      <w:tr>
        <w:trPr>
          <w:trHeight w:val="620" w:hRule="atLeast"/>
        </w:trPr>
        <w:tc>
          <w:tcPr>
            <w:vMerge w:val="continue"/>
            <w:tcBorders>
              <w:top w:color="000000" w:space="0" w:sz="4" w:val="single"/>
            </w:tcBorders>
            <w:vAlign w:val="center"/>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6"/>
                <w:szCs w:val="26"/>
                <w:vertAlign w:val="baseline"/>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030">
            <w:pPr>
              <w:contextualSpacing w:val="0"/>
              <w:jc w:val="center"/>
              <w:rPr>
                <w:b w:val="0"/>
                <w:sz w:val="26"/>
                <w:szCs w:val="26"/>
                <w:vertAlign w:val="baseline"/>
              </w:rPr>
            </w:pPr>
            <w:r w:rsidDel="00000000" w:rsidR="00000000" w:rsidRPr="00000000">
              <w:rPr>
                <w:b w:val="1"/>
                <w:sz w:val="26"/>
                <w:szCs w:val="26"/>
                <w:vertAlign w:val="baseline"/>
                <w:rtl w:val="0"/>
              </w:rPr>
              <w:t xml:space="preserve">Buổi chiều</w:t>
            </w:r>
            <w:r w:rsidDel="00000000" w:rsidR="00000000" w:rsidRPr="00000000">
              <w:rPr>
                <w:rtl w:val="0"/>
              </w:rPr>
            </w:r>
          </w:p>
          <w:p w:rsidR="00000000" w:rsidDel="00000000" w:rsidP="00000000" w:rsidRDefault="00000000" w:rsidRPr="00000000" w14:paraId="00000031">
            <w:pPr>
              <w:contextualSpacing w:val="0"/>
              <w:rPr>
                <w:sz w:val="26"/>
                <w:szCs w:val="26"/>
                <w:vertAlign w:val="baseline"/>
              </w:rPr>
            </w:pPr>
            <w:r w:rsidDel="00000000" w:rsidR="00000000" w:rsidRPr="00000000">
              <w:rPr>
                <w:sz w:val="26"/>
                <w:szCs w:val="26"/>
                <w:vertAlign w:val="baseline"/>
                <w:rtl w:val="0"/>
              </w:rPr>
              <w:t xml:space="preserve">- Dự họp lấy ý kiến về việc đề nghị thành lập văn phòng tuyển sinh và phối hợp đào tạo của trường  Trung cấp nghề Điều dưỡng Hà Nội lúc 14 giờ 00 tại Sở Lao động Thương binh và Xã hội (GDTX-CN).</w:t>
            </w:r>
          </w:p>
        </w:tc>
      </w:tr>
      <w:tr>
        <w:trPr>
          <w:trHeight w:val="60" w:hRule="atLeast"/>
        </w:trPr>
        <w:tc>
          <w:tcPr>
            <w:vMerge w:val="restart"/>
            <w:vAlign w:val="center"/>
          </w:tcPr>
          <w:p w:rsidR="00000000" w:rsidDel="00000000" w:rsidP="00000000" w:rsidRDefault="00000000" w:rsidRPr="00000000" w14:paraId="00000032">
            <w:pPr>
              <w:contextualSpacing w:val="0"/>
              <w:jc w:val="center"/>
              <w:rPr>
                <w:b w:val="0"/>
                <w:sz w:val="26"/>
                <w:szCs w:val="26"/>
                <w:vertAlign w:val="baseline"/>
              </w:rPr>
            </w:pPr>
            <w:r w:rsidDel="00000000" w:rsidR="00000000" w:rsidRPr="00000000">
              <w:rPr>
                <w:b w:val="1"/>
                <w:sz w:val="26"/>
                <w:szCs w:val="26"/>
                <w:vertAlign w:val="baseline"/>
                <w:rtl w:val="0"/>
              </w:rPr>
              <w:t xml:space="preserve">Thứ Sáu</w:t>
            </w:r>
            <w:r w:rsidDel="00000000" w:rsidR="00000000" w:rsidRPr="00000000">
              <w:rPr>
                <w:rtl w:val="0"/>
              </w:rPr>
            </w:r>
          </w:p>
          <w:p w:rsidR="00000000" w:rsidDel="00000000" w:rsidP="00000000" w:rsidRDefault="00000000" w:rsidRPr="00000000" w14:paraId="00000033">
            <w:pPr>
              <w:contextualSpacing w:val="0"/>
              <w:jc w:val="center"/>
              <w:rPr>
                <w:b w:val="0"/>
                <w:sz w:val="26"/>
                <w:szCs w:val="26"/>
                <w:vertAlign w:val="baseline"/>
              </w:rPr>
            </w:pPr>
            <w:r w:rsidDel="00000000" w:rsidR="00000000" w:rsidRPr="00000000">
              <w:rPr>
                <w:b w:val="1"/>
                <w:sz w:val="26"/>
                <w:szCs w:val="26"/>
                <w:vertAlign w:val="baseline"/>
                <w:rtl w:val="0"/>
              </w:rPr>
              <w:t xml:space="preserve">(11/5)</w:t>
            </w:r>
            <w:r w:rsidDel="00000000" w:rsidR="00000000" w:rsidRPr="00000000">
              <w:rPr>
                <w:rtl w:val="0"/>
              </w:rPr>
            </w:r>
          </w:p>
        </w:tc>
        <w:tc>
          <w:tcPr>
            <w:vAlign w:val="top"/>
          </w:tcPr>
          <w:p w:rsidR="00000000" w:rsidDel="00000000" w:rsidP="00000000" w:rsidRDefault="00000000" w:rsidRPr="00000000" w14:paraId="00000034">
            <w:pPr>
              <w:contextualSpacing w:val="0"/>
              <w:jc w:val="center"/>
              <w:rPr>
                <w:b w:val="0"/>
                <w:sz w:val="26"/>
                <w:szCs w:val="26"/>
                <w:vertAlign w:val="baseline"/>
              </w:rPr>
            </w:pPr>
            <w:r w:rsidDel="00000000" w:rsidR="00000000" w:rsidRPr="00000000">
              <w:rPr>
                <w:b w:val="1"/>
                <w:sz w:val="26"/>
                <w:szCs w:val="26"/>
                <w:vertAlign w:val="baseline"/>
                <w:rtl w:val="0"/>
              </w:rPr>
              <w:t xml:space="preserve">Buổi sáng</w:t>
            </w:r>
            <w:r w:rsidDel="00000000" w:rsidR="00000000" w:rsidRPr="00000000">
              <w:rPr>
                <w:rtl w:val="0"/>
              </w:rPr>
            </w:r>
          </w:p>
          <w:p w:rsidR="00000000" w:rsidDel="00000000" w:rsidP="00000000" w:rsidRDefault="00000000" w:rsidRPr="00000000" w14:paraId="00000035">
            <w:pPr>
              <w:contextualSpacing w:val="0"/>
              <w:rPr>
                <w:sz w:val="26"/>
                <w:szCs w:val="26"/>
                <w:vertAlign w:val="baseline"/>
              </w:rPr>
            </w:pPr>
            <w:r w:rsidDel="00000000" w:rsidR="00000000" w:rsidRPr="00000000">
              <w:rPr>
                <w:sz w:val="26"/>
                <w:szCs w:val="26"/>
                <w:vertAlign w:val="baseline"/>
                <w:rtl w:val="0"/>
              </w:rPr>
              <w:t xml:space="preserve">- Kiểm tra công nhận lại trường Mầm non Hoa Hồng – Huyện Buôn Đôn đạt chuẩn Quốc gia (Theo QĐ).</w:t>
            </w:r>
          </w:p>
          <w:p w:rsidR="00000000" w:rsidDel="00000000" w:rsidP="00000000" w:rsidRDefault="00000000" w:rsidRPr="00000000" w14:paraId="00000036">
            <w:pPr>
              <w:contextualSpacing w:val="0"/>
              <w:rPr>
                <w:sz w:val="26"/>
                <w:szCs w:val="26"/>
                <w:vertAlign w:val="baseline"/>
              </w:rPr>
            </w:pPr>
            <w:r w:rsidDel="00000000" w:rsidR="00000000" w:rsidRPr="00000000">
              <w:rPr>
                <w:sz w:val="26"/>
                <w:szCs w:val="26"/>
                <w:vertAlign w:val="baseline"/>
                <w:rtl w:val="0"/>
              </w:rPr>
              <w:t xml:space="preserve">- Dự tập huấn thanh tra  thi THPT Quốc gia năm 2018 tại TP. Đà Lạt (Đ/c Khoa – GĐ, TTr).</w:t>
            </w:r>
          </w:p>
        </w:tc>
      </w:tr>
      <w:tr>
        <w:trPr>
          <w:trHeight w:val="60" w:hRule="atLeast"/>
        </w:trPr>
        <w:tc>
          <w:tcPr>
            <w:vMerge w:val="continue"/>
            <w:vAlign w:val="center"/>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6"/>
                <w:szCs w:val="26"/>
                <w:vertAlign w:val="baseline"/>
              </w:rPr>
            </w:pPr>
            <w:r w:rsidDel="00000000" w:rsidR="00000000" w:rsidRPr="00000000">
              <w:rPr>
                <w:rtl w:val="0"/>
              </w:rPr>
            </w:r>
          </w:p>
        </w:tc>
        <w:tc>
          <w:tcPr>
            <w:vAlign w:val="top"/>
          </w:tcPr>
          <w:p w:rsidR="00000000" w:rsidDel="00000000" w:rsidP="00000000" w:rsidRDefault="00000000" w:rsidRPr="00000000" w14:paraId="00000038">
            <w:pPr>
              <w:contextualSpacing w:val="0"/>
              <w:jc w:val="center"/>
              <w:rPr>
                <w:b w:val="0"/>
                <w:sz w:val="26"/>
                <w:szCs w:val="26"/>
                <w:vertAlign w:val="baseline"/>
              </w:rPr>
            </w:pPr>
            <w:r w:rsidDel="00000000" w:rsidR="00000000" w:rsidRPr="00000000">
              <w:rPr>
                <w:b w:val="1"/>
                <w:sz w:val="26"/>
                <w:szCs w:val="26"/>
                <w:vertAlign w:val="baseline"/>
                <w:rtl w:val="0"/>
              </w:rPr>
              <w:t xml:space="preserve">Buổi chiều</w:t>
            </w:r>
            <w:r w:rsidDel="00000000" w:rsidR="00000000" w:rsidRPr="00000000">
              <w:rPr>
                <w:rtl w:val="0"/>
              </w:rPr>
            </w:r>
          </w:p>
          <w:p w:rsidR="00000000" w:rsidDel="00000000" w:rsidP="00000000" w:rsidRDefault="00000000" w:rsidRPr="00000000" w14:paraId="00000039">
            <w:pPr>
              <w:contextualSpacing w:val="0"/>
              <w:rPr>
                <w:sz w:val="26"/>
                <w:szCs w:val="26"/>
                <w:vertAlign w:val="baseline"/>
              </w:rPr>
            </w:pPr>
            <w:r w:rsidDel="00000000" w:rsidR="00000000" w:rsidRPr="00000000">
              <w:rPr>
                <w:rtl w:val="0"/>
              </w:rPr>
            </w:r>
          </w:p>
          <w:p w:rsidR="00000000" w:rsidDel="00000000" w:rsidP="00000000" w:rsidRDefault="00000000" w:rsidRPr="00000000" w14:paraId="0000003A">
            <w:pPr>
              <w:contextualSpacing w:val="0"/>
              <w:rPr>
                <w:sz w:val="26"/>
                <w:szCs w:val="26"/>
                <w:vertAlign w:val="baseline"/>
              </w:rPr>
            </w:pPr>
            <w:r w:rsidDel="00000000" w:rsidR="00000000" w:rsidRPr="00000000">
              <w:rPr>
                <w:rtl w:val="0"/>
              </w:rPr>
            </w:r>
          </w:p>
        </w:tc>
      </w:tr>
      <w:tr>
        <w:trPr>
          <w:trHeight w:val="340" w:hRule="atLeast"/>
        </w:trPr>
        <w:tc>
          <w:tcPr>
            <w:vMerge w:val="restart"/>
            <w:vAlign w:val="center"/>
          </w:tcPr>
          <w:p w:rsidR="00000000" w:rsidDel="00000000" w:rsidP="00000000" w:rsidRDefault="00000000" w:rsidRPr="00000000" w14:paraId="0000003B">
            <w:pPr>
              <w:contextualSpacing w:val="0"/>
              <w:jc w:val="center"/>
              <w:rPr>
                <w:b w:val="0"/>
                <w:sz w:val="26"/>
                <w:szCs w:val="26"/>
                <w:vertAlign w:val="baseline"/>
              </w:rPr>
            </w:pPr>
            <w:r w:rsidDel="00000000" w:rsidR="00000000" w:rsidRPr="00000000">
              <w:rPr>
                <w:b w:val="1"/>
                <w:sz w:val="26"/>
                <w:szCs w:val="26"/>
                <w:vertAlign w:val="baseline"/>
                <w:rtl w:val="0"/>
              </w:rPr>
              <w:t xml:space="preserve">Thứ Bảy</w:t>
            </w:r>
            <w:r w:rsidDel="00000000" w:rsidR="00000000" w:rsidRPr="00000000">
              <w:rPr>
                <w:rtl w:val="0"/>
              </w:rPr>
            </w:r>
          </w:p>
          <w:p w:rsidR="00000000" w:rsidDel="00000000" w:rsidP="00000000" w:rsidRDefault="00000000" w:rsidRPr="00000000" w14:paraId="0000003C">
            <w:pPr>
              <w:contextualSpacing w:val="0"/>
              <w:jc w:val="center"/>
              <w:rPr>
                <w:b w:val="0"/>
                <w:sz w:val="26"/>
                <w:szCs w:val="26"/>
                <w:vertAlign w:val="baseline"/>
              </w:rPr>
            </w:pPr>
            <w:r w:rsidDel="00000000" w:rsidR="00000000" w:rsidRPr="00000000">
              <w:rPr>
                <w:b w:val="1"/>
                <w:sz w:val="26"/>
                <w:szCs w:val="26"/>
                <w:vertAlign w:val="baseline"/>
                <w:rtl w:val="0"/>
              </w:rPr>
              <w:t xml:space="preserve">(12/5)</w:t>
            </w:r>
            <w:r w:rsidDel="00000000" w:rsidR="00000000" w:rsidRPr="00000000">
              <w:rPr>
                <w:rtl w:val="0"/>
              </w:rPr>
            </w:r>
          </w:p>
        </w:tc>
        <w:tc>
          <w:tcPr>
            <w:vAlign w:val="top"/>
          </w:tcPr>
          <w:p w:rsidR="00000000" w:rsidDel="00000000" w:rsidP="00000000" w:rsidRDefault="00000000" w:rsidRPr="00000000" w14:paraId="0000003D">
            <w:pPr>
              <w:contextualSpacing w:val="0"/>
              <w:jc w:val="center"/>
              <w:rPr>
                <w:sz w:val="26"/>
                <w:szCs w:val="26"/>
                <w:vertAlign w:val="baseline"/>
              </w:rPr>
            </w:pPr>
            <w:r w:rsidDel="00000000" w:rsidR="00000000" w:rsidRPr="00000000">
              <w:rPr>
                <w:b w:val="1"/>
                <w:sz w:val="26"/>
                <w:szCs w:val="26"/>
                <w:rtl w:val="0"/>
              </w:rPr>
              <w:t xml:space="preserve">Buổi sáng</w:t>
            </w:r>
            <w:r w:rsidDel="00000000" w:rsidR="00000000" w:rsidRPr="00000000">
              <w:rPr>
                <w:rtl w:val="0"/>
              </w:rPr>
            </w:r>
          </w:p>
        </w:tc>
      </w:tr>
      <w:tr>
        <w:trPr>
          <w:trHeight w:val="320" w:hRule="atLeast"/>
        </w:trPr>
        <w:tc>
          <w:tcPr>
            <w:vMerge w:val="continue"/>
            <w:vAlign w:val="center"/>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6"/>
                <w:szCs w:val="26"/>
                <w:vertAlign w:val="baseline"/>
              </w:rPr>
            </w:pPr>
            <w:r w:rsidDel="00000000" w:rsidR="00000000" w:rsidRPr="00000000">
              <w:rPr>
                <w:rtl w:val="0"/>
              </w:rPr>
            </w:r>
          </w:p>
        </w:tc>
        <w:tc>
          <w:tcPr>
            <w:vAlign w:val="top"/>
          </w:tcPr>
          <w:p w:rsidR="00000000" w:rsidDel="00000000" w:rsidP="00000000" w:rsidRDefault="00000000" w:rsidRPr="00000000" w14:paraId="0000003F">
            <w:pPr>
              <w:tabs>
                <w:tab w:val="left" w:pos="2367"/>
              </w:tabs>
              <w:contextualSpacing w:val="0"/>
              <w:jc w:val="center"/>
              <w:rPr>
                <w:sz w:val="26"/>
                <w:szCs w:val="26"/>
                <w:vertAlign w:val="baseline"/>
              </w:rPr>
            </w:pPr>
            <w:r w:rsidDel="00000000" w:rsidR="00000000" w:rsidRPr="00000000">
              <w:rPr>
                <w:b w:val="1"/>
                <w:sz w:val="26"/>
                <w:szCs w:val="26"/>
                <w:vertAlign w:val="baseline"/>
                <w:rtl w:val="0"/>
              </w:rPr>
              <w:t xml:space="preserve">Buổi chiều</w:t>
            </w:r>
            <w:r w:rsidDel="00000000" w:rsidR="00000000" w:rsidRPr="00000000">
              <w:rPr>
                <w:sz w:val="26"/>
                <w:szCs w:val="26"/>
                <w:vertAlign w:val="baseline"/>
                <w:rtl w:val="0"/>
              </w:rPr>
              <w:t xml:space="preserve"> </w:t>
            </w:r>
          </w:p>
        </w:tc>
      </w:tr>
      <w:tr>
        <w:trPr>
          <w:trHeight w:val="900" w:hRule="atLeast"/>
        </w:trPr>
        <w:tc>
          <w:tcPr>
            <w:vAlign w:val="center"/>
          </w:tcPr>
          <w:p w:rsidR="00000000" w:rsidDel="00000000" w:rsidP="00000000" w:rsidRDefault="00000000" w:rsidRPr="00000000" w14:paraId="00000040">
            <w:pPr>
              <w:contextualSpacing w:val="0"/>
              <w:jc w:val="center"/>
              <w:rPr>
                <w:b w:val="0"/>
                <w:sz w:val="26"/>
                <w:szCs w:val="26"/>
                <w:vertAlign w:val="baseline"/>
              </w:rPr>
            </w:pPr>
            <w:r w:rsidDel="00000000" w:rsidR="00000000" w:rsidRPr="00000000">
              <w:rPr>
                <w:b w:val="1"/>
                <w:sz w:val="26"/>
                <w:szCs w:val="26"/>
                <w:vertAlign w:val="baseline"/>
                <w:rtl w:val="0"/>
              </w:rPr>
              <w:t xml:space="preserve">Chủ nhật</w:t>
            </w:r>
            <w:r w:rsidDel="00000000" w:rsidR="00000000" w:rsidRPr="00000000">
              <w:rPr>
                <w:rtl w:val="0"/>
              </w:rPr>
            </w:r>
          </w:p>
          <w:p w:rsidR="00000000" w:rsidDel="00000000" w:rsidP="00000000" w:rsidRDefault="00000000" w:rsidRPr="00000000" w14:paraId="00000041">
            <w:pPr>
              <w:contextualSpacing w:val="0"/>
              <w:jc w:val="center"/>
              <w:rPr>
                <w:b w:val="0"/>
                <w:sz w:val="26"/>
                <w:szCs w:val="26"/>
                <w:vertAlign w:val="baseline"/>
              </w:rPr>
            </w:pPr>
            <w:r w:rsidDel="00000000" w:rsidR="00000000" w:rsidRPr="00000000">
              <w:rPr>
                <w:b w:val="1"/>
                <w:sz w:val="26"/>
                <w:szCs w:val="26"/>
                <w:vertAlign w:val="baseline"/>
                <w:rtl w:val="0"/>
              </w:rPr>
              <w:t xml:space="preserve">(13/5)</w:t>
            </w:r>
            <w:r w:rsidDel="00000000" w:rsidR="00000000" w:rsidRPr="00000000">
              <w:rPr>
                <w:rtl w:val="0"/>
              </w:rPr>
            </w:r>
          </w:p>
        </w:tc>
        <w:tc>
          <w:tcPr>
            <w:vAlign w:val="top"/>
          </w:tcPr>
          <w:p w:rsidR="00000000" w:rsidDel="00000000" w:rsidP="00000000" w:rsidRDefault="00000000" w:rsidRPr="00000000" w14:paraId="00000042">
            <w:pPr>
              <w:tabs>
                <w:tab w:val="left" w:pos="2367"/>
              </w:tabs>
              <w:contextualSpacing w:val="0"/>
              <w:rPr>
                <w:sz w:val="26"/>
                <w:szCs w:val="26"/>
              </w:rPr>
            </w:pPr>
            <w:r w:rsidDel="00000000" w:rsidR="00000000" w:rsidRPr="00000000">
              <w:rPr>
                <w:rtl w:val="0"/>
              </w:rPr>
            </w:r>
          </w:p>
        </w:tc>
      </w:tr>
    </w:tbl>
    <w:p w:rsidR="00000000" w:rsidDel="00000000" w:rsidP="00000000" w:rsidRDefault="00000000" w:rsidRPr="00000000" w14:paraId="00000043">
      <w:pPr>
        <w:ind w:right="-108"/>
        <w:contextualSpacing w:val="0"/>
        <w:jc w:val="both"/>
        <w:rPr>
          <w:b w:val="0"/>
          <w:sz w:val="26"/>
          <w:szCs w:val="26"/>
          <w:vertAlign w:val="baseline"/>
        </w:rPr>
      </w:pPr>
      <w:r w:rsidDel="00000000" w:rsidR="00000000" w:rsidRPr="00000000">
        <w:rPr>
          <w:b w:val="1"/>
          <w:sz w:val="26"/>
          <w:szCs w:val="26"/>
          <w:vertAlign w:val="baseline"/>
          <w:rtl w:val="0"/>
        </w:rPr>
        <w:tab/>
        <w:tab/>
        <w:tab/>
        <w:tab/>
        <w:tab/>
        <w:tab/>
        <w:tab/>
        <w:tab/>
        <w:tab/>
      </w:r>
      <w:r w:rsidDel="00000000" w:rsidR="00000000" w:rsidRPr="00000000">
        <w:rPr>
          <w:rtl w:val="0"/>
        </w:rPr>
      </w:r>
    </w:p>
    <w:p w:rsidR="00000000" w:rsidDel="00000000" w:rsidP="00000000" w:rsidRDefault="00000000" w:rsidRPr="00000000" w14:paraId="00000044">
      <w:pPr>
        <w:ind w:right="-108"/>
        <w:contextualSpacing w:val="0"/>
        <w:jc w:val="right"/>
        <w:rPr>
          <w:b w:val="0"/>
          <w:sz w:val="26"/>
          <w:szCs w:val="26"/>
          <w:vertAlign w:val="baseline"/>
        </w:rPr>
      </w:pPr>
      <w:r w:rsidDel="00000000" w:rsidR="00000000" w:rsidRPr="00000000">
        <w:rPr>
          <w:b w:val="1"/>
          <w:sz w:val="26"/>
          <w:szCs w:val="26"/>
          <w:vertAlign w:val="baseline"/>
          <w:rtl w:val="0"/>
        </w:rPr>
        <w:t xml:space="preserve">CHÁNH VĂN PHÒNG</w:t>
      </w:r>
      <w:r w:rsidDel="00000000" w:rsidR="00000000" w:rsidRPr="00000000">
        <w:rPr>
          <w:rtl w:val="0"/>
        </w:rPr>
      </w:r>
    </w:p>
    <w:sectPr>
      <w:pgSz w:h="16840" w:w="11907"/>
      <w:pgMar w:bottom="426" w:top="567" w:left="1800"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108"/>
      <w:jc w:val="both"/>
    </w:pPr>
    <w:rPr>
      <w:b w:val="1"/>
      <w:sz w:val="26"/>
      <w:szCs w:val="26"/>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jc w:val="center"/>
    </w:pPr>
    <w:rPr>
      <w:b w:val="1"/>
      <w:sz w:val="28"/>
      <w:szCs w:val="28"/>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8"/>
      <w:szCs w:val="28"/>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right="-108" w:leftChars="-1" w:rightChars="0" w:firstLineChars="-1"/>
      <w:jc w:val="both"/>
      <w:textDirection w:val="btLr"/>
      <w:textAlignment w:val="top"/>
      <w:outlineLvl w:val="0"/>
    </w:pPr>
    <w:rPr>
      <w:b w:val="1"/>
      <w:bCs w:val="1"/>
      <w:w w:val="100"/>
      <w:position w:val="-1"/>
      <w:sz w:val="26"/>
      <w:szCs w:val="24"/>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2"/>
    </w:pPr>
    <w:rPr>
      <w:b w:val="1"/>
      <w:bCs w:val="1"/>
      <w:w w:val="100"/>
      <w:position w:val="-1"/>
      <w:sz w:val="28"/>
      <w:szCs w:val="24"/>
      <w:effect w:val="none"/>
      <w:vertAlign w:val="baseline"/>
      <w:cs w:val="0"/>
      <w:em w:val="none"/>
      <w:lang w:bidi="ar-SA" w:eastAsia="en-US" w:val="en-US"/>
    </w:rPr>
  </w:style>
  <w:style w:type="character" w:styleId="DefaultParagraphFont,CharChar1">
    <w:name w:val="Default Paragraph Font, Char Char1"/>
    <w:next w:val="DefaultParagraphFont,CharChar1"/>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b w:val="1"/>
      <w:bCs w:val="1"/>
      <w:w w:val="100"/>
      <w:position w:val="-1"/>
      <w:sz w:val="26"/>
      <w:szCs w:val="24"/>
      <w:effect w:val="none"/>
      <w:vertAlign w:val="baseline"/>
      <w:cs w:val="0"/>
      <w:em w:val="none"/>
      <w:lang w:bidi="ar-SA" w:eastAsia="en-US" w:val="en-US"/>
    </w:rPr>
  </w:style>
  <w:style w:type="character" w:styleId="Heading3Char">
    <w:name w:val="Heading 3 Char"/>
    <w:next w:val="Heading3Char"/>
    <w:autoRedefine w:val="0"/>
    <w:hidden w:val="0"/>
    <w:qFormat w:val="0"/>
    <w:rPr>
      <w:b w:val="1"/>
      <w:bCs w:val="1"/>
      <w:w w:val="100"/>
      <w:position w:val="-1"/>
      <w:sz w:val="28"/>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apple-converted-space">
    <w:name w:val="apple-converted-space"/>
    <w:basedOn w:val="DefaultParagraphFont,CharChar1"/>
    <w:next w:val="apple-converted-space"/>
    <w:autoRedefine w:val="0"/>
    <w:hidden w:val="0"/>
    <w:qFormat w:val="0"/>
    <w:rPr>
      <w:w w:val="100"/>
      <w:position w:val="-1"/>
      <w:effect w:val="none"/>
      <w:vertAlign w:val="baseline"/>
      <w:cs w:val="0"/>
      <w:em w:val="none"/>
      <w:lang/>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
    <w:name w:val=""/>
    <w:basedOn w:val="Normal"/>
    <w:next w:val=""/>
    <w:autoRedefine w:val="0"/>
    <w:hidden w:val="0"/>
    <w:qFormat w:val="0"/>
    <w:pPr>
      <w:pageBreakBefore w:val="1"/>
      <w:tabs>
        <w:tab w:val="left" w:leader="none" w:pos="850"/>
        <w:tab w:val="left" w:leader="none" w:pos="1191"/>
        <w:tab w:val="left" w:leader="none" w:pos="1531"/>
      </w:tabs>
      <w:suppressAutoHyphens w:val="1"/>
      <w:spacing w:after="120" w:line="1" w:lineRule="atLeast"/>
      <w:ind w:leftChars="-1" w:rightChars="0" w:firstLineChars="-1"/>
      <w:jc w:val="center"/>
      <w:textDirection w:val="btLr"/>
      <w:textAlignment w:val="top"/>
      <w:outlineLvl w:val="0"/>
    </w:pPr>
    <w:rPr>
      <w:rFonts w:ascii="Tahoma" w:cs="Tahoma" w:eastAsia="MS Mincho" w:hAnsi="Tahoma"/>
      <w:b w:val="1"/>
      <w:bCs w:val="1"/>
      <w:color w:val="ffffff"/>
      <w:spacing w:val="20"/>
      <w:w w:val="100"/>
      <w:position w:val="-1"/>
      <w:sz w:val="22"/>
      <w:szCs w:val="22"/>
      <w:effect w:val="none"/>
      <w:vertAlign w:val="baseline"/>
      <w:cs w:val="0"/>
      <w:em w:val="none"/>
      <w:lang w:bidi="ar-SA" w:eastAsia="zh-CN" w:val="en-GB"/>
    </w:rPr>
  </w:style>
  <w:style w:type="paragraph" w:styleId="BodyText">
    <w:name w:val="Body Text"/>
    <w:basedOn w:val="Normal"/>
    <w:next w:val="BodyText"/>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Char">
    <w:name w:val="Char"/>
    <w:basedOn w:val="Normal"/>
    <w:next w:val="Char"/>
    <w:autoRedefine w:val="0"/>
    <w:hidden w:val="0"/>
    <w:qFormat w:val="0"/>
    <w:pPr>
      <w:pageBreakBefore w:val="1"/>
      <w:tabs>
        <w:tab w:val="left" w:leader="none" w:pos="850"/>
        <w:tab w:val="left" w:leader="none" w:pos="1191"/>
        <w:tab w:val="left" w:leader="none" w:pos="1531"/>
      </w:tabs>
      <w:suppressAutoHyphens w:val="1"/>
      <w:spacing w:after="120" w:line="1" w:lineRule="atLeast"/>
      <w:ind w:leftChars="-1" w:rightChars="0" w:firstLineChars="-1"/>
      <w:jc w:val="center"/>
      <w:textDirection w:val="btLr"/>
      <w:textAlignment w:val="top"/>
      <w:outlineLvl w:val="0"/>
    </w:pPr>
    <w:rPr>
      <w:rFonts w:ascii="Tahoma" w:cs="Tahoma" w:eastAsia="MS Mincho" w:hAnsi="Tahoma"/>
      <w:b w:val="1"/>
      <w:bCs w:val="1"/>
      <w:color w:val="ffffff"/>
      <w:spacing w:val="20"/>
      <w:w w:val="100"/>
      <w:position w:val="-1"/>
      <w:sz w:val="22"/>
      <w:szCs w:val="22"/>
      <w:effect w:val="none"/>
      <w:vertAlign w:val="baseline"/>
      <w:cs w:val="0"/>
      <w:em w:val="none"/>
      <w:lang w:bidi="ar-SA" w:eastAsia="zh-CN" w:val="en-GB"/>
    </w:rPr>
  </w:style>
  <w:style w:type="paragraph" w:styleId="CharCharCharCharCharCharChar">
    <w:name w:val="Char Char Char Char Char Char Char"/>
    <w:basedOn w:val="Normal"/>
    <w:next w:val="CharCharCharCharCharCharChar"/>
    <w:autoRedefine w:val="0"/>
    <w:hidden w:val="0"/>
    <w:qFormat w:val="0"/>
    <w:pPr>
      <w:pageBreakBefore w:val="1"/>
      <w:tabs>
        <w:tab w:val="left" w:leader="none" w:pos="850"/>
        <w:tab w:val="left" w:leader="none" w:pos="1191"/>
        <w:tab w:val="left" w:leader="none" w:pos="1531"/>
      </w:tabs>
      <w:suppressAutoHyphens w:val="1"/>
      <w:spacing w:after="120" w:line="1" w:lineRule="atLeast"/>
      <w:ind w:leftChars="-1" w:rightChars="0" w:firstLineChars="-1"/>
      <w:jc w:val="center"/>
      <w:textDirection w:val="btLr"/>
      <w:textAlignment w:val="top"/>
      <w:outlineLvl w:val="0"/>
    </w:pPr>
    <w:rPr>
      <w:rFonts w:ascii="Tahoma" w:cs="Tahoma" w:eastAsia="MS Mincho" w:hAnsi="Tahoma"/>
      <w:b w:val="1"/>
      <w:bCs w:val="1"/>
      <w:color w:val="ffffff"/>
      <w:spacing w:val="20"/>
      <w:w w:val="100"/>
      <w:position w:val="-1"/>
      <w:sz w:val="22"/>
      <w:szCs w:val="22"/>
      <w:effect w:val="none"/>
      <w:vertAlign w:val="baseline"/>
      <w:cs w:val="0"/>
      <w:em w:val="none"/>
      <w:lang w:bidi="ar-SA" w:eastAsia="zh-CN" w:val="en-GB"/>
    </w:rPr>
  </w:style>
  <w:style w:type="character" w:styleId="BodyTextChar">
    <w:name w:val="Body Text Char"/>
    <w:next w:val="BodyTextChar"/>
    <w:autoRedefine w:val="0"/>
    <w:hidden w:val="0"/>
    <w:qFormat w:val="0"/>
    <w:rPr>
      <w:w w:val="100"/>
      <w:position w:val="-1"/>
      <w:sz w:val="24"/>
      <w:szCs w:val="24"/>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