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6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18"/>
        <w:gridCol w:w="8482"/>
      </w:tblGrid>
      <w:tr w:rsidR="00CC028E" w:rsidRPr="00CC028E" w:rsidTr="00CC028E">
        <w:trPr>
          <w:trHeight w:val="510"/>
        </w:trPr>
        <w:tc>
          <w:tcPr>
            <w:tcW w:w="14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0000FF"/>
                <w:sz w:val="24"/>
                <w:szCs w:val="24"/>
              </w:rPr>
              <w:t>Thứ Hai</w:t>
            </w:r>
            <w:r w:rsidRPr="00CC028E">
              <w:rPr>
                <w:rFonts w:ascii="Times New Roman" w:eastAsia="Times New Roman" w:hAnsi="Times New Roman" w:cs="Times New Roman"/>
                <w:color w:val="0000FF"/>
                <w:sz w:val="24"/>
                <w:szCs w:val="24"/>
              </w:rPr>
              <w:br/>
            </w:r>
            <w:r w:rsidRPr="00CC028E">
              <w:rPr>
                <w:rFonts w:ascii="Times New Roman" w:eastAsia="Times New Roman" w:hAnsi="Times New Roman" w:cs="Times New Roman"/>
                <w:b/>
                <w:bCs/>
                <w:color w:val="0000FF"/>
                <w:sz w:val="24"/>
                <w:szCs w:val="24"/>
              </w:rPr>
              <w:t>(15/5)</w:t>
            </w: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sáng</w:t>
            </w:r>
          </w:p>
          <w:p w:rsidR="00CC028E" w:rsidRPr="00CC028E" w:rsidRDefault="00CC028E" w:rsidP="00CC028E">
            <w:pPr>
              <w:spacing w:after="0" w:line="240" w:lineRule="auto"/>
              <w:jc w:val="both"/>
              <w:rPr>
                <w:rFonts w:ascii="Times New Roman" w:eastAsia="Times New Roman" w:hAnsi="Times New Roman" w:cs="Times New Roman"/>
                <w:color w:val="333333"/>
                <w:sz w:val="24"/>
                <w:szCs w:val="24"/>
              </w:rPr>
            </w:pPr>
            <w:r w:rsidRPr="00CC028E">
              <w:rPr>
                <w:rFonts w:ascii="Times New Roman" w:eastAsia="Times New Roman" w:hAnsi="Times New Roman" w:cs="Times New Roman"/>
                <w:color w:val="333333"/>
                <w:sz w:val="24"/>
                <w:szCs w:val="24"/>
              </w:rPr>
              <w:t>- Kiểm tra hoạt động chuyên môn Trung tâm GDTX huyện Krông Ana và công tác Giáo dục thường xuyên của Phòng Giáo dục và Đào tạo Krông Ana năm học 2016-2017 (Theo QĐ)</w:t>
            </w:r>
            <w:r w:rsidRPr="00CC028E">
              <w:rPr>
                <w:rFonts w:ascii="Times New Roman" w:eastAsia="Times New Roman" w:hAnsi="Times New Roman" w:cs="Times New Roman"/>
                <w:color w:val="333333"/>
                <w:sz w:val="24"/>
                <w:szCs w:val="24"/>
              </w:rPr>
              <w:br/>
              <w:t>- Kiểm tra trường đạt chuẩn quốc gia tại 03 trường Tiểu học: Nguyễn Văn Bé, Võ Thị Sáu , Nguyễn Bá Ngọc và 02 thư viện trường đạt chuẩn: TH Trần Văn Ơn, TH Trần Hưng Đạo – huyện Ea Kar từ 15/5 đến 16/5/2017 (Theo QĐ)</w:t>
            </w:r>
            <w:r w:rsidRPr="00CC028E">
              <w:rPr>
                <w:rFonts w:ascii="Times New Roman" w:eastAsia="Times New Roman" w:hAnsi="Times New Roman" w:cs="Times New Roman"/>
                <w:color w:val="333333"/>
                <w:sz w:val="24"/>
                <w:szCs w:val="24"/>
              </w:rPr>
              <w:br/>
              <w:t>- Làm việc với Đoàn kiểm tra của Cục thuế tỉnh Đắk Lắk lúc 8 giờ 00 tại HT A (LĐ, KHTC)</w:t>
            </w:r>
          </w:p>
        </w:tc>
        <w:bookmarkStart w:id="0" w:name="_GoBack"/>
        <w:bookmarkEnd w:id="0"/>
      </w:tr>
      <w:tr w:rsidR="00CC028E" w:rsidRPr="00CC028E" w:rsidTr="00CC028E">
        <w:trPr>
          <w:trHeight w:val="510"/>
        </w:trPr>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rPr>
                <w:rFonts w:ascii="Times New Roman" w:eastAsia="Times New Roman" w:hAnsi="Times New Roman" w:cs="Times New Roman"/>
                <w:color w:val="333333"/>
                <w:sz w:val="24"/>
                <w:szCs w:val="24"/>
              </w:rPr>
            </w:pP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chiều</w:t>
            </w:r>
          </w:p>
          <w:p w:rsidR="00CC028E" w:rsidRPr="00CC028E" w:rsidRDefault="00CC028E" w:rsidP="00CC028E">
            <w:pPr>
              <w:spacing w:after="0" w:line="240" w:lineRule="auto"/>
              <w:jc w:val="both"/>
              <w:rPr>
                <w:rFonts w:ascii="Times New Roman" w:eastAsia="Times New Roman" w:hAnsi="Times New Roman" w:cs="Times New Roman"/>
                <w:color w:val="333333"/>
                <w:sz w:val="24"/>
                <w:szCs w:val="24"/>
              </w:rPr>
            </w:pPr>
            <w:r w:rsidRPr="00CC028E">
              <w:rPr>
                <w:rFonts w:ascii="Times New Roman" w:eastAsia="Times New Roman" w:hAnsi="Times New Roman" w:cs="Times New Roman"/>
                <w:color w:val="333333"/>
                <w:sz w:val="24"/>
                <w:szCs w:val="24"/>
              </w:rPr>
              <w:t>- Họp Tiểu ban CSVC- Khánh tiết chuẩn bị khai mạc Giải Bóng đá Hội Khỏe Phù Đổng học sinh tiểu học và THCS Cúp Milô lần thứ XV năm 2017-Khu vực III lúc 16 giờ 00 tại HT A (Tiểu ban CSVC- Khánh tiết)</w:t>
            </w:r>
          </w:p>
        </w:tc>
      </w:tr>
      <w:tr w:rsidR="00CC028E" w:rsidRPr="00CC028E" w:rsidTr="00CC028E">
        <w:trPr>
          <w:trHeight w:val="750"/>
        </w:trPr>
        <w:tc>
          <w:tcPr>
            <w:tcW w:w="14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0000FF"/>
                <w:sz w:val="24"/>
                <w:szCs w:val="24"/>
              </w:rPr>
              <w:t>Thứ Ba</w:t>
            </w:r>
            <w:r w:rsidRPr="00CC028E">
              <w:rPr>
                <w:rFonts w:ascii="Times New Roman" w:eastAsia="Times New Roman" w:hAnsi="Times New Roman" w:cs="Times New Roman"/>
                <w:color w:val="0000FF"/>
                <w:sz w:val="24"/>
                <w:szCs w:val="24"/>
              </w:rPr>
              <w:br/>
            </w:r>
            <w:r w:rsidRPr="00CC028E">
              <w:rPr>
                <w:rFonts w:ascii="Times New Roman" w:eastAsia="Times New Roman" w:hAnsi="Times New Roman" w:cs="Times New Roman"/>
                <w:b/>
                <w:bCs/>
                <w:color w:val="0000FF"/>
                <w:sz w:val="24"/>
                <w:szCs w:val="24"/>
              </w:rPr>
              <w:t>(16/5)</w:t>
            </w: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sáng</w:t>
            </w:r>
          </w:p>
          <w:p w:rsidR="00CC028E" w:rsidRPr="00CC028E" w:rsidRDefault="00CC028E" w:rsidP="00CC028E">
            <w:pPr>
              <w:spacing w:after="0" w:line="240" w:lineRule="auto"/>
              <w:jc w:val="both"/>
              <w:rPr>
                <w:rFonts w:ascii="Times New Roman" w:eastAsia="Times New Roman" w:hAnsi="Times New Roman" w:cs="Times New Roman"/>
                <w:color w:val="333333"/>
                <w:sz w:val="24"/>
                <w:szCs w:val="24"/>
              </w:rPr>
            </w:pPr>
            <w:r w:rsidRPr="00CC028E">
              <w:rPr>
                <w:rFonts w:ascii="Times New Roman" w:eastAsia="Times New Roman" w:hAnsi="Times New Roman" w:cs="Times New Roman"/>
                <w:color w:val="333333"/>
                <w:sz w:val="24"/>
                <w:szCs w:val="24"/>
              </w:rPr>
              <w:t>- Họp các điểm thi THPT Quốc gia năm 2017 lúc 7 giờ 30 tại HT A</w:t>
            </w:r>
            <w:r w:rsidRPr="00CC028E">
              <w:rPr>
                <w:rFonts w:ascii="Times New Roman" w:eastAsia="Times New Roman" w:hAnsi="Times New Roman" w:cs="Times New Roman"/>
                <w:color w:val="333333"/>
                <w:sz w:val="24"/>
                <w:szCs w:val="24"/>
              </w:rPr>
              <w:br/>
              <w:t>- Dự buổi làm việc với Đoàn đại biểu Quốc hội tỉnh lúc 7 giờ 30 tại UBND tỉnh (Đ/c Khoa – GĐ)</w:t>
            </w:r>
            <w:r w:rsidRPr="00CC028E">
              <w:rPr>
                <w:rFonts w:ascii="Times New Roman" w:eastAsia="Times New Roman" w:hAnsi="Times New Roman" w:cs="Times New Roman"/>
                <w:color w:val="333333"/>
                <w:sz w:val="24"/>
                <w:szCs w:val="24"/>
              </w:rPr>
              <w:br/>
              <w:t>- Họp Hội đồng ra đề thi Tốt nghiệp Tiếng Pháp THCS lúc 7 giờ 30 tại HT A (Theo QĐ)</w:t>
            </w:r>
          </w:p>
        </w:tc>
      </w:tr>
      <w:tr w:rsidR="00CC028E" w:rsidRPr="00CC028E" w:rsidTr="00CC028E">
        <w:trPr>
          <w:trHeight w:val="750"/>
        </w:trPr>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rPr>
                <w:rFonts w:ascii="Times New Roman" w:eastAsia="Times New Roman" w:hAnsi="Times New Roman" w:cs="Times New Roman"/>
                <w:color w:val="333333"/>
                <w:sz w:val="24"/>
                <w:szCs w:val="24"/>
              </w:rPr>
            </w:pP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chiều</w:t>
            </w:r>
          </w:p>
          <w:p w:rsidR="00CC028E" w:rsidRPr="00CC028E" w:rsidRDefault="00CC028E" w:rsidP="00CC028E">
            <w:pPr>
              <w:spacing w:after="0" w:line="240" w:lineRule="auto"/>
              <w:jc w:val="both"/>
              <w:rPr>
                <w:rFonts w:ascii="Times New Roman" w:eastAsia="Times New Roman" w:hAnsi="Times New Roman" w:cs="Times New Roman"/>
                <w:color w:val="333333"/>
                <w:sz w:val="24"/>
                <w:szCs w:val="24"/>
              </w:rPr>
            </w:pPr>
            <w:r w:rsidRPr="00CC028E">
              <w:rPr>
                <w:rFonts w:ascii="Times New Roman" w:eastAsia="Times New Roman" w:hAnsi="Times New Roman" w:cs="Times New Roman"/>
                <w:color w:val="333333"/>
                <w:sz w:val="24"/>
                <w:szCs w:val="24"/>
              </w:rPr>
              <w:t>- Họp bàn thống nhất về công tác cán bộ lúc 14 giờ 00 tại HT A (GĐ, các PGĐ, CĐN, VP, TCCB)</w:t>
            </w:r>
          </w:p>
        </w:tc>
      </w:tr>
      <w:tr w:rsidR="00CC028E" w:rsidRPr="00CC028E" w:rsidTr="00CC028E">
        <w:trPr>
          <w:trHeight w:val="555"/>
        </w:trPr>
        <w:tc>
          <w:tcPr>
            <w:tcW w:w="14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0000FF"/>
                <w:sz w:val="24"/>
                <w:szCs w:val="24"/>
              </w:rPr>
              <w:t>Thứ Tư </w:t>
            </w:r>
            <w:r w:rsidRPr="00CC028E">
              <w:rPr>
                <w:rFonts w:ascii="Times New Roman" w:eastAsia="Times New Roman" w:hAnsi="Times New Roman" w:cs="Times New Roman"/>
                <w:color w:val="0000FF"/>
                <w:sz w:val="24"/>
                <w:szCs w:val="24"/>
              </w:rPr>
              <w:br/>
            </w:r>
            <w:r w:rsidRPr="00CC028E">
              <w:rPr>
                <w:rFonts w:ascii="Times New Roman" w:eastAsia="Times New Roman" w:hAnsi="Times New Roman" w:cs="Times New Roman"/>
                <w:b/>
                <w:bCs/>
                <w:color w:val="0000FF"/>
                <w:sz w:val="24"/>
                <w:szCs w:val="24"/>
              </w:rPr>
              <w:t>(17/5)</w:t>
            </w: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sáng</w:t>
            </w:r>
          </w:p>
          <w:p w:rsidR="00CC028E" w:rsidRPr="00CC028E" w:rsidRDefault="00CC028E" w:rsidP="00CC028E">
            <w:pPr>
              <w:spacing w:after="0" w:line="240" w:lineRule="auto"/>
              <w:jc w:val="both"/>
              <w:rPr>
                <w:rFonts w:ascii="Times New Roman" w:eastAsia="Times New Roman" w:hAnsi="Times New Roman" w:cs="Times New Roman"/>
                <w:color w:val="333333"/>
                <w:sz w:val="24"/>
                <w:szCs w:val="24"/>
              </w:rPr>
            </w:pPr>
            <w:r w:rsidRPr="00CC028E">
              <w:rPr>
                <w:rFonts w:ascii="Times New Roman" w:eastAsia="Times New Roman" w:hAnsi="Times New Roman" w:cs="Times New Roman"/>
                <w:color w:val="333333"/>
                <w:sz w:val="24"/>
                <w:szCs w:val="24"/>
              </w:rPr>
              <w:t>- Dự Hội nghị Báo cáo viên lúc 8 giờ 00 tại TP. Hồ Chí Minh (LĐ)</w:t>
            </w:r>
            <w:r w:rsidRPr="00CC028E">
              <w:rPr>
                <w:rFonts w:ascii="Times New Roman" w:eastAsia="Times New Roman" w:hAnsi="Times New Roman" w:cs="Times New Roman"/>
                <w:color w:val="333333"/>
                <w:sz w:val="24"/>
                <w:szCs w:val="24"/>
              </w:rPr>
              <w:br/>
              <w:t>- Dự Hội nghị trực tuyến Thủ tướng, Chính phủ với doanh nghiệp năm 2017 chủ đề ”Đồng hành cùng doanh nghiệp” lúc 7 giờ 30 tại UBND tỉnh (LĐ)</w:t>
            </w:r>
            <w:r w:rsidRPr="00CC028E">
              <w:rPr>
                <w:rFonts w:ascii="Times New Roman" w:eastAsia="Times New Roman" w:hAnsi="Times New Roman" w:cs="Times New Roman"/>
                <w:color w:val="333333"/>
                <w:sz w:val="24"/>
                <w:szCs w:val="24"/>
              </w:rPr>
              <w:br/>
              <w:t>- Tham gia tập huấn, bồi dưỡng nghiệp vụ văn thư, lưu trữ năm 2017 từ 17/5 đến 19/5/2017 tại Sở Nội vụ (VP)</w:t>
            </w:r>
            <w:r w:rsidRPr="00CC028E">
              <w:rPr>
                <w:rFonts w:ascii="Times New Roman" w:eastAsia="Times New Roman" w:hAnsi="Times New Roman" w:cs="Times New Roman"/>
                <w:color w:val="333333"/>
                <w:sz w:val="24"/>
                <w:szCs w:val="24"/>
              </w:rPr>
              <w:br/>
              <w:t>- Kiểm tra thư viện trường Tiểu học đạt chuẩn tại trường TH Tây Phong – huyện Krông Ana (Theo QĐ)</w:t>
            </w:r>
            <w:r w:rsidRPr="00CC028E">
              <w:rPr>
                <w:rFonts w:ascii="Times New Roman" w:eastAsia="Times New Roman" w:hAnsi="Times New Roman" w:cs="Times New Roman"/>
                <w:color w:val="333333"/>
                <w:sz w:val="24"/>
                <w:szCs w:val="24"/>
              </w:rPr>
              <w:br/>
              <w:t>- Chạy Chương trình Giải Bóng đá Hội Khỏe Phù Đổng học sinh tiểu học và THCS Cúp Milô lần thứ XV năm 2017-Khu vực III lúc 8 giờ 00 tại Sân vận động tỉnh (Tiểu ban CSVC- Khánh tiết)</w:t>
            </w:r>
            <w:r w:rsidRPr="00CC028E">
              <w:rPr>
                <w:rFonts w:ascii="Times New Roman" w:eastAsia="Times New Roman" w:hAnsi="Times New Roman" w:cs="Times New Roman"/>
                <w:color w:val="333333"/>
                <w:sz w:val="24"/>
                <w:szCs w:val="24"/>
              </w:rPr>
              <w:br/>
              <w:t>- Kiểm tra công nhận lại trường đạt chuẩn quốc gia tại  2 trường Mầm non – huyện Cư Kuin (Theo QĐ)</w:t>
            </w:r>
            <w:r w:rsidRPr="00CC028E">
              <w:rPr>
                <w:rFonts w:ascii="Times New Roman" w:eastAsia="Times New Roman" w:hAnsi="Times New Roman" w:cs="Times New Roman"/>
                <w:color w:val="333333"/>
                <w:sz w:val="24"/>
                <w:szCs w:val="24"/>
              </w:rPr>
              <w:br/>
              <w:t>- Đánh giá ngoài các trường TH Nguyễn Văn Trỗi, TH Lý Tự Trọng, TH Lê Hồng Phong, THCS Nguyễn Trãi, THCS Dur Kmăn tại huyện Krông Ana từ ngày 17-19/5/2017 (Theo QĐ)</w:t>
            </w:r>
          </w:p>
        </w:tc>
      </w:tr>
      <w:tr w:rsidR="00CC028E" w:rsidRPr="00CC028E" w:rsidTr="00CC028E">
        <w:trPr>
          <w:trHeight w:val="735"/>
        </w:trPr>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rPr>
                <w:rFonts w:ascii="Times New Roman" w:eastAsia="Times New Roman" w:hAnsi="Times New Roman" w:cs="Times New Roman"/>
                <w:color w:val="333333"/>
                <w:sz w:val="24"/>
                <w:szCs w:val="24"/>
              </w:rPr>
            </w:pP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chiều</w:t>
            </w:r>
          </w:p>
          <w:p w:rsidR="00CC028E" w:rsidRPr="00CC028E" w:rsidRDefault="00CC028E" w:rsidP="00CC028E">
            <w:pPr>
              <w:spacing w:after="0" w:line="240" w:lineRule="auto"/>
              <w:jc w:val="both"/>
              <w:rPr>
                <w:rFonts w:ascii="Times New Roman" w:eastAsia="Times New Roman" w:hAnsi="Times New Roman" w:cs="Times New Roman"/>
                <w:color w:val="333333"/>
                <w:sz w:val="24"/>
                <w:szCs w:val="24"/>
              </w:rPr>
            </w:pPr>
            <w:r w:rsidRPr="00CC028E">
              <w:rPr>
                <w:rFonts w:ascii="Times New Roman" w:eastAsia="Times New Roman" w:hAnsi="Times New Roman" w:cs="Times New Roman"/>
                <w:color w:val="333333"/>
                <w:sz w:val="24"/>
                <w:szCs w:val="24"/>
              </w:rPr>
              <w:t>- Phối hợp tổ chức Sơ kết quý I và triển khai hoạt động quý II, hoạt động năm 2017 về Chương trình Thư viện thân thiện trường Tiểu học lúc 13 giờ 30 tại trường TH Lê Lợi – huyện Cư M’gar (GDTH)</w:t>
            </w:r>
          </w:p>
        </w:tc>
      </w:tr>
      <w:tr w:rsidR="00CC028E" w:rsidRPr="00CC028E" w:rsidTr="00CC028E">
        <w:trPr>
          <w:trHeight w:val="795"/>
        </w:trPr>
        <w:tc>
          <w:tcPr>
            <w:tcW w:w="14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0000FF"/>
                <w:sz w:val="24"/>
                <w:szCs w:val="24"/>
              </w:rPr>
              <w:t>Thứ Năm </w:t>
            </w:r>
            <w:r w:rsidRPr="00CC028E">
              <w:rPr>
                <w:rFonts w:ascii="Times New Roman" w:eastAsia="Times New Roman" w:hAnsi="Times New Roman" w:cs="Times New Roman"/>
                <w:color w:val="0000FF"/>
                <w:sz w:val="24"/>
                <w:szCs w:val="24"/>
              </w:rPr>
              <w:br/>
            </w:r>
            <w:r w:rsidRPr="00CC028E">
              <w:rPr>
                <w:rFonts w:ascii="Times New Roman" w:eastAsia="Times New Roman" w:hAnsi="Times New Roman" w:cs="Times New Roman"/>
                <w:b/>
                <w:bCs/>
                <w:color w:val="0000FF"/>
                <w:sz w:val="24"/>
                <w:szCs w:val="24"/>
              </w:rPr>
              <w:t>(18/5)</w:t>
            </w: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sáng</w:t>
            </w:r>
          </w:p>
          <w:p w:rsidR="00CC028E" w:rsidRPr="00CC028E" w:rsidRDefault="00CC028E" w:rsidP="00CC028E">
            <w:pPr>
              <w:spacing w:after="0" w:line="240" w:lineRule="auto"/>
              <w:jc w:val="both"/>
              <w:rPr>
                <w:rFonts w:ascii="Times New Roman" w:eastAsia="Times New Roman" w:hAnsi="Times New Roman" w:cs="Times New Roman"/>
                <w:color w:val="333333"/>
                <w:sz w:val="24"/>
                <w:szCs w:val="24"/>
              </w:rPr>
            </w:pPr>
            <w:r w:rsidRPr="00CC028E">
              <w:rPr>
                <w:rFonts w:ascii="Times New Roman" w:eastAsia="Times New Roman" w:hAnsi="Times New Roman" w:cs="Times New Roman"/>
                <w:color w:val="333333"/>
                <w:sz w:val="24"/>
                <w:szCs w:val="24"/>
              </w:rPr>
              <w:t>- Khai mạc Giải Bóng đá Hội Khỏe Phù Đổng học sinh tiểu học và THCS Cúp Milô lần thứ XV năm 2017-Khu vực III lúc 7 giờ 00 tại Sân vận động tỉnh (LĐ, BTC, các Tiểu ban, LĐ các phòng CM-NV Sở)</w:t>
            </w:r>
            <w:r w:rsidRPr="00CC028E">
              <w:rPr>
                <w:rFonts w:ascii="Times New Roman" w:eastAsia="Times New Roman" w:hAnsi="Times New Roman" w:cs="Times New Roman"/>
                <w:color w:val="333333"/>
                <w:sz w:val="24"/>
                <w:szCs w:val="24"/>
              </w:rPr>
              <w:br/>
              <w:t xml:space="preserve">- Kiểm tra hoạt động chuyên môn Trung tâm GDTX huyện Krông Năng và công tác Giáo </w:t>
            </w:r>
            <w:r w:rsidRPr="00CC028E">
              <w:rPr>
                <w:rFonts w:ascii="Times New Roman" w:eastAsia="Times New Roman" w:hAnsi="Times New Roman" w:cs="Times New Roman"/>
                <w:color w:val="333333"/>
                <w:sz w:val="24"/>
                <w:szCs w:val="24"/>
              </w:rPr>
              <w:lastRenderedPageBreak/>
              <w:t>dục thường xuyên của Phòng Giáo dục và Đào tạo Krông Năng năm học 2016-2017 (Theo QĐ)</w:t>
            </w:r>
            <w:r w:rsidRPr="00CC028E">
              <w:rPr>
                <w:rFonts w:ascii="Times New Roman" w:eastAsia="Times New Roman" w:hAnsi="Times New Roman" w:cs="Times New Roman"/>
                <w:color w:val="333333"/>
                <w:sz w:val="24"/>
                <w:szCs w:val="24"/>
              </w:rPr>
              <w:br/>
              <w:t>- Kiểm tra kỹ thuật trường THPT Chu Văn An – TP. Buôn Ma Thuột đạt chuẩn quốc gia 2017 (Theo QĐ)</w:t>
            </w:r>
            <w:r w:rsidRPr="00CC028E">
              <w:rPr>
                <w:rFonts w:ascii="Times New Roman" w:eastAsia="Times New Roman" w:hAnsi="Times New Roman" w:cs="Times New Roman"/>
                <w:color w:val="333333"/>
                <w:sz w:val="24"/>
                <w:szCs w:val="24"/>
              </w:rPr>
              <w:br/>
              <w:t>- Kiểm tra công nhận lại trường Mầm non đạt chuẩn quốc gia tại huyện Krông Pắc (Theo QĐ)</w:t>
            </w:r>
          </w:p>
        </w:tc>
      </w:tr>
      <w:tr w:rsidR="00CC028E" w:rsidRPr="00CC028E" w:rsidTr="00CC028E">
        <w:trPr>
          <w:trHeight w:val="660"/>
        </w:trPr>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rPr>
                <w:rFonts w:ascii="Times New Roman" w:eastAsia="Times New Roman" w:hAnsi="Times New Roman" w:cs="Times New Roman"/>
                <w:color w:val="333333"/>
                <w:sz w:val="24"/>
                <w:szCs w:val="24"/>
              </w:rPr>
            </w:pP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chiều</w:t>
            </w:r>
          </w:p>
          <w:p w:rsidR="00CC028E" w:rsidRPr="00CC028E" w:rsidRDefault="00CC028E" w:rsidP="00CC028E">
            <w:pPr>
              <w:spacing w:after="0" w:line="240" w:lineRule="auto"/>
              <w:jc w:val="both"/>
              <w:rPr>
                <w:rFonts w:ascii="Times New Roman" w:eastAsia="Times New Roman" w:hAnsi="Times New Roman" w:cs="Times New Roman"/>
                <w:color w:val="333333"/>
                <w:sz w:val="24"/>
                <w:szCs w:val="24"/>
              </w:rPr>
            </w:pPr>
            <w:r w:rsidRPr="00CC028E">
              <w:rPr>
                <w:rFonts w:ascii="Times New Roman" w:eastAsia="Times New Roman" w:hAnsi="Times New Roman" w:cs="Times New Roman"/>
                <w:color w:val="333333"/>
                <w:sz w:val="24"/>
                <w:szCs w:val="24"/>
              </w:rPr>
              <w:t>- Hội nghị tập huấn Hệ thống dịch vụ hành chính công trực tuyến tích hợp Một cửa điện tử liên thông tỉnh lúc 14 giờ 00 tại  HT A (LĐ, VP, LĐ/CV các phòng CM-NV Sở có liên quan đến việc giải quyết các thủ tục hành chính, các phòng Giáo dục và Đào tạo)</w:t>
            </w:r>
          </w:p>
        </w:tc>
      </w:tr>
      <w:tr w:rsidR="00CC028E" w:rsidRPr="00CC028E" w:rsidTr="00CC028E">
        <w:trPr>
          <w:trHeight w:val="210"/>
        </w:trPr>
        <w:tc>
          <w:tcPr>
            <w:tcW w:w="14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0000FF"/>
                <w:sz w:val="24"/>
                <w:szCs w:val="24"/>
              </w:rPr>
              <w:t>Thứ Sáu</w:t>
            </w:r>
            <w:r w:rsidRPr="00CC028E">
              <w:rPr>
                <w:rFonts w:ascii="Times New Roman" w:eastAsia="Times New Roman" w:hAnsi="Times New Roman" w:cs="Times New Roman"/>
                <w:color w:val="0000FF"/>
                <w:sz w:val="24"/>
                <w:szCs w:val="24"/>
              </w:rPr>
              <w:br/>
            </w:r>
            <w:r w:rsidRPr="00CC028E">
              <w:rPr>
                <w:rFonts w:ascii="Times New Roman" w:eastAsia="Times New Roman" w:hAnsi="Times New Roman" w:cs="Times New Roman"/>
                <w:b/>
                <w:bCs/>
                <w:color w:val="0000FF"/>
                <w:sz w:val="24"/>
                <w:szCs w:val="24"/>
              </w:rPr>
              <w:t>(19/5)</w:t>
            </w: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sáng</w:t>
            </w:r>
          </w:p>
          <w:p w:rsidR="00CC028E" w:rsidRPr="00CC028E" w:rsidRDefault="00CC028E" w:rsidP="00CC028E">
            <w:pPr>
              <w:spacing w:after="0" w:line="240" w:lineRule="auto"/>
              <w:jc w:val="both"/>
              <w:rPr>
                <w:rFonts w:ascii="Times New Roman" w:eastAsia="Times New Roman" w:hAnsi="Times New Roman" w:cs="Times New Roman"/>
                <w:color w:val="333333"/>
                <w:sz w:val="24"/>
                <w:szCs w:val="24"/>
              </w:rPr>
            </w:pPr>
            <w:r w:rsidRPr="00CC028E">
              <w:rPr>
                <w:rFonts w:ascii="Times New Roman" w:eastAsia="Times New Roman" w:hAnsi="Times New Roman" w:cs="Times New Roman"/>
                <w:color w:val="333333"/>
                <w:sz w:val="24"/>
                <w:szCs w:val="24"/>
              </w:rPr>
              <w:t>- Kiểm tra thư viện trường Tiểu học đạt chuẩn tại 02 trường: TH Quang Trung, TH Trần Quốc Toản – huyện Cư M’gar (Theo QĐ)</w:t>
            </w:r>
            <w:r w:rsidRPr="00CC028E">
              <w:rPr>
                <w:rFonts w:ascii="Times New Roman" w:eastAsia="Times New Roman" w:hAnsi="Times New Roman" w:cs="Times New Roman"/>
                <w:color w:val="333333"/>
                <w:sz w:val="24"/>
                <w:szCs w:val="24"/>
              </w:rPr>
              <w:br/>
              <w:t>- Tổ chức Lễ tuyên dương học sinh giỏi quốc gia năm học 2016-2017 lúc 8 giờ 00 tại HT UBND tỉnh (LĐ, CĐN, LĐ các phòng CM-NV Sở)</w:t>
            </w:r>
            <w:r w:rsidRPr="00CC028E">
              <w:rPr>
                <w:rFonts w:ascii="Times New Roman" w:eastAsia="Times New Roman" w:hAnsi="Times New Roman" w:cs="Times New Roman"/>
                <w:color w:val="333333"/>
                <w:sz w:val="24"/>
                <w:szCs w:val="24"/>
              </w:rPr>
              <w:br/>
              <w:t>- Tổ chức Hội thảo nghề cho thanh niên khuyết tật tại Trung tâm HTGDHN Trẻ khuyết tật (Trung tâm HTGDHN Trẻ khuyết tật)</w:t>
            </w:r>
          </w:p>
        </w:tc>
      </w:tr>
      <w:tr w:rsidR="00CC028E" w:rsidRPr="00CC028E" w:rsidTr="00CC028E">
        <w:trPr>
          <w:trHeight w:val="645"/>
        </w:trPr>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rPr>
                <w:rFonts w:ascii="Times New Roman" w:eastAsia="Times New Roman" w:hAnsi="Times New Roman" w:cs="Times New Roman"/>
                <w:color w:val="333333"/>
                <w:sz w:val="24"/>
                <w:szCs w:val="24"/>
              </w:rPr>
            </w:pP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chiều</w:t>
            </w:r>
          </w:p>
          <w:p w:rsidR="00CC028E" w:rsidRPr="00CC028E" w:rsidRDefault="00CC028E" w:rsidP="00CC028E">
            <w:pPr>
              <w:spacing w:after="0" w:line="240" w:lineRule="auto"/>
              <w:jc w:val="both"/>
              <w:rPr>
                <w:rFonts w:ascii="Times New Roman" w:eastAsia="Times New Roman" w:hAnsi="Times New Roman" w:cs="Times New Roman"/>
                <w:color w:val="333333"/>
                <w:sz w:val="24"/>
                <w:szCs w:val="24"/>
              </w:rPr>
            </w:pPr>
            <w:r w:rsidRPr="00CC028E">
              <w:rPr>
                <w:rFonts w:ascii="Times New Roman" w:eastAsia="Times New Roman" w:hAnsi="Times New Roman" w:cs="Times New Roman"/>
                <w:color w:val="333333"/>
                <w:sz w:val="24"/>
                <w:szCs w:val="24"/>
              </w:rPr>
              <w:t>- Họp giao ban lúc 14 giờ 00 tại HT A</w:t>
            </w:r>
          </w:p>
        </w:tc>
      </w:tr>
      <w:tr w:rsidR="00CC028E" w:rsidRPr="00CC028E" w:rsidTr="00CC028E">
        <w:trPr>
          <w:trHeight w:val="300"/>
        </w:trPr>
        <w:tc>
          <w:tcPr>
            <w:tcW w:w="14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0000FF"/>
                <w:sz w:val="24"/>
                <w:szCs w:val="24"/>
              </w:rPr>
              <w:t>Thứ Bảy </w:t>
            </w:r>
            <w:r w:rsidRPr="00CC028E">
              <w:rPr>
                <w:rFonts w:ascii="Times New Roman" w:eastAsia="Times New Roman" w:hAnsi="Times New Roman" w:cs="Times New Roman"/>
                <w:color w:val="0000FF"/>
                <w:sz w:val="24"/>
                <w:szCs w:val="24"/>
              </w:rPr>
              <w:br/>
            </w:r>
            <w:r w:rsidRPr="00CC028E">
              <w:rPr>
                <w:rFonts w:ascii="Times New Roman" w:eastAsia="Times New Roman" w:hAnsi="Times New Roman" w:cs="Times New Roman"/>
                <w:b/>
                <w:bCs/>
                <w:color w:val="0000FF"/>
                <w:sz w:val="24"/>
                <w:szCs w:val="24"/>
              </w:rPr>
              <w:t>(20/5)</w:t>
            </w: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sáng</w:t>
            </w:r>
          </w:p>
        </w:tc>
      </w:tr>
      <w:tr w:rsidR="00CC028E" w:rsidRPr="00CC028E" w:rsidTr="00CC028E">
        <w:trPr>
          <w:trHeight w:val="615"/>
        </w:trPr>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rPr>
                <w:rFonts w:ascii="Times New Roman" w:eastAsia="Times New Roman" w:hAnsi="Times New Roman" w:cs="Times New Roman"/>
                <w:color w:val="333333"/>
                <w:sz w:val="24"/>
                <w:szCs w:val="24"/>
              </w:rPr>
            </w:pP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chiều</w:t>
            </w:r>
          </w:p>
          <w:p w:rsidR="00CC028E" w:rsidRPr="00CC028E" w:rsidRDefault="00CC028E" w:rsidP="00CC028E">
            <w:pPr>
              <w:spacing w:after="0" w:line="240" w:lineRule="auto"/>
              <w:jc w:val="both"/>
              <w:rPr>
                <w:rFonts w:ascii="Times New Roman" w:eastAsia="Times New Roman" w:hAnsi="Times New Roman" w:cs="Times New Roman"/>
                <w:color w:val="333333"/>
                <w:sz w:val="24"/>
                <w:szCs w:val="24"/>
              </w:rPr>
            </w:pPr>
            <w:r w:rsidRPr="00CC028E">
              <w:rPr>
                <w:rFonts w:ascii="Times New Roman" w:eastAsia="Times New Roman" w:hAnsi="Times New Roman" w:cs="Times New Roman"/>
                <w:color w:val="333333"/>
                <w:sz w:val="24"/>
                <w:szCs w:val="24"/>
              </w:rPr>
              <w:t>- Dự khai mạc liên hoan “Thiếu nhi các dân tộc tiêu biểu và thiếu nhi vượt khó học giỏi” năm học 2016-2017 lúc 19 giờ 00 tại Nhà Văn hóa Thanh thiếu nhi tỉnh (CTTT)</w:t>
            </w:r>
          </w:p>
        </w:tc>
      </w:tr>
      <w:tr w:rsidR="00CC028E" w:rsidRPr="00CC028E" w:rsidTr="00CC028E">
        <w:trPr>
          <w:trHeight w:val="480"/>
        </w:trPr>
        <w:tc>
          <w:tcPr>
            <w:tcW w:w="141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0000FF"/>
                <w:sz w:val="24"/>
                <w:szCs w:val="24"/>
              </w:rPr>
              <w:t>Chủ nhật</w:t>
            </w:r>
            <w:r w:rsidRPr="00CC028E">
              <w:rPr>
                <w:rFonts w:ascii="Times New Roman" w:eastAsia="Times New Roman" w:hAnsi="Times New Roman" w:cs="Times New Roman"/>
                <w:color w:val="0000FF"/>
                <w:sz w:val="24"/>
                <w:szCs w:val="24"/>
              </w:rPr>
              <w:br/>
            </w:r>
            <w:r w:rsidRPr="00CC028E">
              <w:rPr>
                <w:rFonts w:ascii="Times New Roman" w:eastAsia="Times New Roman" w:hAnsi="Times New Roman" w:cs="Times New Roman"/>
                <w:b/>
                <w:bCs/>
                <w:color w:val="0000FF"/>
                <w:sz w:val="24"/>
                <w:szCs w:val="24"/>
              </w:rPr>
              <w:t>(21/5)</w:t>
            </w: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sáng</w:t>
            </w:r>
          </w:p>
        </w:tc>
      </w:tr>
      <w:tr w:rsidR="00CC028E" w:rsidRPr="00CC028E" w:rsidTr="00CC028E">
        <w:trPr>
          <w:trHeight w:val="480"/>
        </w:trPr>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rPr>
                <w:rFonts w:ascii="Times New Roman" w:eastAsia="Times New Roman" w:hAnsi="Times New Roman" w:cs="Times New Roman"/>
                <w:color w:val="333333"/>
                <w:sz w:val="24"/>
                <w:szCs w:val="24"/>
              </w:rPr>
            </w:pPr>
          </w:p>
        </w:tc>
        <w:tc>
          <w:tcPr>
            <w:tcW w:w="8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028E" w:rsidRPr="00CC028E" w:rsidRDefault="00CC028E" w:rsidP="00CC028E">
            <w:pPr>
              <w:spacing w:after="0" w:line="240" w:lineRule="auto"/>
              <w:jc w:val="center"/>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333333"/>
                <w:sz w:val="24"/>
                <w:szCs w:val="24"/>
              </w:rPr>
              <w:t>Buổi chiều</w:t>
            </w:r>
          </w:p>
        </w:tc>
      </w:tr>
    </w:tbl>
    <w:p w:rsidR="00CC028E" w:rsidRPr="00CC028E" w:rsidRDefault="00CC028E" w:rsidP="00CC028E">
      <w:pPr>
        <w:shd w:val="clear" w:color="auto" w:fill="FFFFFF"/>
        <w:spacing w:after="0" w:line="240" w:lineRule="auto"/>
        <w:jc w:val="right"/>
        <w:rPr>
          <w:rFonts w:ascii="Times New Roman" w:eastAsia="Times New Roman" w:hAnsi="Times New Roman" w:cs="Times New Roman"/>
          <w:color w:val="333333"/>
          <w:sz w:val="24"/>
          <w:szCs w:val="24"/>
        </w:rPr>
      </w:pPr>
      <w:r w:rsidRPr="00CC028E">
        <w:rPr>
          <w:rFonts w:ascii="Times New Roman" w:eastAsia="Times New Roman" w:hAnsi="Times New Roman" w:cs="Times New Roman"/>
          <w:b/>
          <w:bCs/>
          <w:color w:val="0000FF"/>
          <w:sz w:val="24"/>
          <w:szCs w:val="24"/>
        </w:rPr>
        <w:t>CHÁNH VĂN PHÒNG</w:t>
      </w:r>
    </w:p>
    <w:p w:rsidR="00CF720D" w:rsidRPr="00CC028E" w:rsidRDefault="00CC028E">
      <w:pPr>
        <w:rPr>
          <w:rFonts w:ascii="Times New Roman" w:hAnsi="Times New Roman" w:cs="Times New Roman"/>
          <w:sz w:val="24"/>
          <w:szCs w:val="24"/>
        </w:rPr>
      </w:pPr>
    </w:p>
    <w:sectPr w:rsidR="00CF720D" w:rsidRPr="00CC0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8E"/>
    <w:rsid w:val="000D0EB4"/>
    <w:rsid w:val="00CC028E"/>
    <w:rsid w:val="00FE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E3202-9865-4886-81A9-482C9667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028E"/>
    <w:rPr>
      <w:b/>
      <w:bCs/>
    </w:rPr>
  </w:style>
  <w:style w:type="character" w:customStyle="1" w:styleId="apple-converted-space">
    <w:name w:val="apple-converted-space"/>
    <w:basedOn w:val="DefaultParagraphFont"/>
    <w:rsid w:val="00CC0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2017-05-16T02:12:00Z</dcterms:created>
  <dcterms:modified xsi:type="dcterms:W3CDTF">2017-05-16T02:12:00Z</dcterms:modified>
</cp:coreProperties>
</file>