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2"/>
        <w:gridCol w:w="8190"/>
      </w:tblGrid>
      <w:tr w:rsidR="00F038E9" w:rsidRPr="00F038E9" w:rsidTr="00F038E9">
        <w:trPr>
          <w:trHeight w:val="660"/>
        </w:trPr>
        <w:tc>
          <w:tcPr>
            <w:tcW w:w="1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t>Thứ Hai</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(09/01)</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Làm việc với một số trường PTDTNT (cả ngày) từ 7 giờ 30 tại HT B (Đ/c Cát – PGĐ, TCCB)</w:t>
            </w:r>
          </w:p>
        </w:tc>
      </w:tr>
      <w:tr w:rsidR="00F038E9" w:rsidRPr="00F038E9" w:rsidTr="00F038E9">
        <w:trPr>
          <w:trHeight w:val="600"/>
        </w:trPr>
        <w:tc>
          <w:tcPr>
            <w:tcW w:w="1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Làm việc bình thường</w:t>
            </w:r>
          </w:p>
        </w:tc>
      </w:tr>
      <w:tr w:rsidR="00F038E9" w:rsidRPr="00F038E9" w:rsidTr="00F038E9">
        <w:trPr>
          <w:trHeight w:val="600"/>
        </w:trPr>
        <w:tc>
          <w:tcPr>
            <w:tcW w:w="12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t>Thứ Ba</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(10/01)</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Khảo sát chính thức đánh giá ngoài 02 trường Tiểu học: TH Trần Quốc Tuấn. TH nguyễn Viết Xuân – TX. Buôn Hồ từ 10/01 đến 11/01/2017 (Theo QĐ)</w:t>
            </w:r>
            <w:r w:rsidRPr="00F038E9">
              <w:rPr>
                <w:rFonts w:ascii="Times New Roman" w:eastAsia="Times New Roman" w:hAnsi="Times New Roman" w:cs="Times New Roman"/>
                <w:color w:val="333333"/>
                <w:sz w:val="28"/>
                <w:szCs w:val="28"/>
              </w:rPr>
              <w:br/>
              <w:t>- Họp Hội đồng ra đề thi máy tính cầm tay năm 2017 lúc 7 giờ 30 tại HT A (Đ/c Tài - PGĐ, theo QĐ)</w:t>
            </w:r>
            <w:r w:rsidRPr="00F038E9">
              <w:rPr>
                <w:rFonts w:ascii="Times New Roman" w:eastAsia="Times New Roman" w:hAnsi="Times New Roman" w:cs="Times New Roman"/>
                <w:color w:val="333333"/>
                <w:sz w:val="28"/>
                <w:szCs w:val="28"/>
              </w:rPr>
              <w:br/>
              <w:t>- Khai mạc và tổ chức Cuộc thi Khoa học, Kỹ thuật dành cho học sinh trung học năm học 2016-2017 từ 10/01 đến 12/01/2017 lúc 9 giờ 00 tại trường THPT Chuyên Nguyễn Du (Đ/c Tài - PGĐ, BTC, các phòng chuyên môn Sở)</w:t>
            </w:r>
            <w:r w:rsidRPr="00F038E9">
              <w:rPr>
                <w:rFonts w:ascii="Times New Roman" w:eastAsia="Times New Roman" w:hAnsi="Times New Roman" w:cs="Times New Roman"/>
                <w:color w:val="333333"/>
                <w:sz w:val="28"/>
                <w:szCs w:val="28"/>
              </w:rPr>
              <w:br/>
              <w:t>- Kiểm tra chế độ chính sách đối với cán bộ và các hoạt động công tác Đoàn, Hội, Đội khối trường học năm học 2016-2017 - ngày 10/01 tại huyện Lắk, ngày 11/01 tại huyện Buôn Đôn, ngày 18/01 tại huyện Krông Ana, ngày 19/01 tại huyện Krông Bông (LĐ, CTTT)</w:t>
            </w:r>
          </w:p>
        </w:tc>
      </w:tr>
      <w:tr w:rsidR="00F038E9" w:rsidRPr="00F038E9" w:rsidTr="00F038E9">
        <w:trPr>
          <w:trHeight w:val="510"/>
        </w:trPr>
        <w:tc>
          <w:tcPr>
            <w:tcW w:w="12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Công bố quyết định bổ nhiệm Hiệu trưởng lúc 16 giờ 00 tại trường THPT Lê Hồng Phong (Đ/c Tài – PGĐ, CĐN, VP, TCCB, GDTrH)</w:t>
            </w:r>
          </w:p>
        </w:tc>
      </w:tr>
      <w:tr w:rsidR="00F038E9" w:rsidRPr="00F038E9" w:rsidTr="00F038E9">
        <w:trPr>
          <w:trHeight w:val="735"/>
        </w:trPr>
        <w:tc>
          <w:tcPr>
            <w:tcW w:w="12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t>Thứ Tư </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(11/01)</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Dự Hội nghị tổng kết công tác Tuyên giáo năm 2016 lúc 7 giờ 30 tại Trung tâm Thông tin công tác Tuyên giáo – Ban Tuyên giáo Tỉnh ủy (Đ/c Tài -PGĐ)</w:t>
            </w:r>
            <w:r w:rsidRPr="00F038E9">
              <w:rPr>
                <w:rFonts w:ascii="Times New Roman" w:eastAsia="Times New Roman" w:hAnsi="Times New Roman" w:cs="Times New Roman"/>
                <w:color w:val="333333"/>
                <w:sz w:val="28"/>
                <w:szCs w:val="28"/>
              </w:rPr>
              <w:br/>
              <w:t>- Tổ chức thi Olympic “Tài năng Tiếng Anh” học sinh cấp tiểu học năm học 2016-2017 từ 11/01 đến 12/01/2017  tại Trung tâm GDTX . TP. Buôn Ma Thuột (GDTH)</w:t>
            </w:r>
            <w:r w:rsidRPr="00F038E9">
              <w:rPr>
                <w:rFonts w:ascii="Times New Roman" w:eastAsia="Times New Roman" w:hAnsi="Times New Roman" w:cs="Times New Roman"/>
                <w:color w:val="333333"/>
                <w:sz w:val="28"/>
                <w:szCs w:val="28"/>
              </w:rPr>
              <w:br/>
              <w:t>- Họp với Sở Nội vụ từ 7 giờ 30 tại HT B (Đ/c Cát – PGĐ, TCCB)</w:t>
            </w:r>
            <w:r w:rsidRPr="00F038E9">
              <w:rPr>
                <w:rFonts w:ascii="Times New Roman" w:eastAsia="Times New Roman" w:hAnsi="Times New Roman" w:cs="Times New Roman"/>
                <w:color w:val="333333"/>
                <w:sz w:val="28"/>
                <w:szCs w:val="28"/>
              </w:rPr>
              <w:br/>
              <w:t>- Kiểm tra kỹ thuật trường THCS Chu Văn An – TX. Buôn Hồ đạt chuẩn quốc gia năm 2017 (Theo QĐ)</w:t>
            </w:r>
          </w:p>
        </w:tc>
      </w:tr>
      <w:tr w:rsidR="00F038E9" w:rsidRPr="00F038E9" w:rsidTr="00F038E9">
        <w:trPr>
          <w:trHeight w:val="660"/>
        </w:trPr>
        <w:tc>
          <w:tcPr>
            <w:tcW w:w="12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 </w:t>
            </w:r>
            <w:r w:rsidRPr="00F038E9">
              <w:rPr>
                <w:rFonts w:ascii="Times New Roman" w:eastAsia="Times New Roman" w:hAnsi="Times New Roman" w:cs="Times New Roman"/>
                <w:color w:val="333333"/>
                <w:sz w:val="28"/>
                <w:szCs w:val="28"/>
              </w:rPr>
              <w:t>Kiểm tra trường Mầm non Hòa Phú – Tp. Buôn Ma thuột để xem xét, đề nghị UBND tỉnh công nhận trường đạt chuẩn Quốc gia (Đ/c Trản – CT CĐ Ngành, Theo QĐ)</w:t>
            </w:r>
            <w:r w:rsidRPr="00F038E9">
              <w:rPr>
                <w:rFonts w:ascii="Times New Roman" w:eastAsia="Times New Roman" w:hAnsi="Times New Roman" w:cs="Times New Roman"/>
                <w:color w:val="333333"/>
                <w:sz w:val="28"/>
                <w:szCs w:val="28"/>
              </w:rPr>
              <w:br/>
              <w:t>- Họp Hội đồng biên soạn Chương trình giáo dục địa phương lúc 14 giờ 00 tại HT B (Đ/c Tài – PGĐ)</w:t>
            </w:r>
          </w:p>
        </w:tc>
      </w:tr>
      <w:tr w:rsidR="00F038E9" w:rsidRPr="00F038E9" w:rsidTr="00F038E9">
        <w:trPr>
          <w:trHeight w:val="810"/>
        </w:trPr>
        <w:tc>
          <w:tcPr>
            <w:tcW w:w="12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lastRenderedPageBreak/>
              <w:t>Thứ Năm </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(12/01)</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Thanh tra chuyên ngành phòng Giáo dục và Đào tạo thành phố Buôn Ma Thuột từ 12/01 đến 13/01/2016 (Theo QĐ)</w:t>
            </w:r>
            <w:r w:rsidRPr="00F038E9">
              <w:rPr>
                <w:rFonts w:ascii="Times New Roman" w:eastAsia="Times New Roman" w:hAnsi="Times New Roman" w:cs="Times New Roman"/>
                <w:color w:val="333333"/>
                <w:sz w:val="28"/>
                <w:szCs w:val="28"/>
              </w:rPr>
              <w:br/>
              <w:t>- Dự Hội nghị cán bộ chủ chốt của tỉnh từ 7 giờ 30 đến 9 giờ 00 tại Hội trường Tỉnh ủy (LĐ)</w:t>
            </w:r>
            <w:r w:rsidRPr="00F038E9">
              <w:rPr>
                <w:rFonts w:ascii="Times New Roman" w:eastAsia="Times New Roman" w:hAnsi="Times New Roman" w:cs="Times New Roman"/>
                <w:color w:val="333333"/>
                <w:sz w:val="28"/>
                <w:szCs w:val="28"/>
              </w:rPr>
              <w:br/>
              <w:t>- Dự họp về thống nhất mức vốn dự kiến phân bổ cho xã về đích, Kế hoạch 2017 trong Chương trình xây dựng nông thôn mới lúc 8 giờ 00 tại Sở Nông nghiệp và Phát triển nông thôn (LĐ)</w:t>
            </w:r>
            <w:r w:rsidRPr="00F038E9">
              <w:rPr>
                <w:rFonts w:ascii="Times New Roman" w:eastAsia="Times New Roman" w:hAnsi="Times New Roman" w:cs="Times New Roman"/>
                <w:color w:val="333333"/>
                <w:sz w:val="28"/>
                <w:szCs w:val="28"/>
              </w:rPr>
              <w:br/>
              <w:t>- Bàn giao Công đoàn khối Trung tâm GDTX và khối trường PTDT NT cấp huyện về Liên đoàn Lao động các huyện, thị xã, thành phố lúc 8 giờ 00 tại HT A (CĐN)</w:t>
            </w:r>
          </w:p>
        </w:tc>
      </w:tr>
      <w:tr w:rsidR="00F038E9" w:rsidRPr="00F038E9" w:rsidTr="00F038E9">
        <w:trPr>
          <w:trHeight w:val="60"/>
        </w:trPr>
        <w:tc>
          <w:tcPr>
            <w:tcW w:w="12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Dự Hội nghị trực tuyến triển khai công tác y tế năm 2017 lúc 13 giờ 30 tại Phòng họp trực tuyến Viettel Đắk Lắk (LĐ)</w:t>
            </w:r>
            <w:r w:rsidRPr="00F038E9">
              <w:rPr>
                <w:rFonts w:ascii="Times New Roman" w:eastAsia="Times New Roman" w:hAnsi="Times New Roman" w:cs="Times New Roman"/>
                <w:color w:val="333333"/>
                <w:sz w:val="28"/>
                <w:szCs w:val="28"/>
              </w:rPr>
              <w:br/>
              <w:t>- Dự Hội nghị sơ kết 01 năm thực hiện thỏa thuận giữa UBND tỉnh Đắk Lắk và Tập đoàn Bưu chính Viễn thông Việt Nam lúc 14 giờ 00 tại KS Hoàng Lộc (Đ/c Tài - PGĐ)</w:t>
            </w:r>
            <w:r w:rsidRPr="00F038E9">
              <w:rPr>
                <w:rFonts w:ascii="Times New Roman" w:eastAsia="Times New Roman" w:hAnsi="Times New Roman" w:cs="Times New Roman"/>
                <w:color w:val="333333"/>
                <w:sz w:val="28"/>
                <w:szCs w:val="28"/>
              </w:rPr>
              <w:br/>
              <w:t>- Họp BTC Hội thi “Cô giáo tài năng duyên dáng” cấp tỉnh năm 2017 lúc 15 giờ 00 tại HT A (Theo QĐ)</w:t>
            </w:r>
            <w:r w:rsidRPr="00F038E9">
              <w:rPr>
                <w:rFonts w:ascii="Times New Roman" w:eastAsia="Times New Roman" w:hAnsi="Times New Roman" w:cs="Times New Roman"/>
                <w:color w:val="333333"/>
                <w:sz w:val="28"/>
                <w:szCs w:val="28"/>
              </w:rPr>
              <w:br/>
              <w:t>- Tổng kết Cuộc thi Khoa học, Kỹ thuật dành cho học sinh trung học năm học 2016-2017 lúc 15 giờ 00 tại trường THPT Chuyên Nguyễn Du (Đ/c Tài - PGĐ, BTC, các phòng chuyên môn Sở)</w:t>
            </w:r>
          </w:p>
        </w:tc>
      </w:tr>
      <w:tr w:rsidR="00F038E9" w:rsidRPr="00F038E9" w:rsidTr="00F038E9">
        <w:trPr>
          <w:trHeight w:val="765"/>
        </w:trPr>
        <w:tc>
          <w:tcPr>
            <w:tcW w:w="12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t>Thứ Sáu</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(13/01)</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 Dự Hội nghị Ủy ban MTTQ Việt Nam tỉnh lần thức 6, khóa XIII, nhiệm kỳ 2014-2019 lúc 7 giờ 30 tại Nhà khách tỉnh (Đ/c Xuân - PGĐ)</w:t>
            </w:r>
            <w:r w:rsidRPr="00F038E9">
              <w:rPr>
                <w:rFonts w:ascii="Times New Roman" w:eastAsia="Times New Roman" w:hAnsi="Times New Roman" w:cs="Times New Roman"/>
                <w:color w:val="333333"/>
                <w:sz w:val="28"/>
                <w:szCs w:val="28"/>
              </w:rPr>
              <w:br/>
              <w:t>- Dự Hội nghị trực tuyến về đánh giá tình hình thực hiện mục tiêu, nhiệm vụ năm 2016, phương hướng, mục tiêu, nhiệm vụ năm 2017 thuộc lĩnh vực lao động lúc 8 giờ 00 tại UBND tỉnh (VP)</w:t>
            </w:r>
            <w:r w:rsidRPr="00F038E9">
              <w:rPr>
                <w:rFonts w:ascii="Times New Roman" w:eastAsia="Times New Roman" w:hAnsi="Times New Roman" w:cs="Times New Roman"/>
                <w:color w:val="333333"/>
                <w:sz w:val="28"/>
                <w:szCs w:val="28"/>
              </w:rPr>
              <w:br/>
              <w:t>- Họp BTC Hội thao giáo dục QP-AN học sinh THPT lần thứ IV lúc 7 giờ 30 tại HT A (BTC)</w:t>
            </w:r>
            <w:r w:rsidRPr="00F038E9">
              <w:rPr>
                <w:rFonts w:ascii="Times New Roman" w:eastAsia="Times New Roman" w:hAnsi="Times New Roman" w:cs="Times New Roman"/>
                <w:color w:val="333333"/>
                <w:sz w:val="28"/>
                <w:szCs w:val="28"/>
              </w:rPr>
              <w:br/>
              <w:t>- Kiểm tra trường Mẫu giáo Hoa Cúc – TX. Buôn Hồ để xem xét, đề nghị UBND tỉnh công nhận trường đạt chuẩn Quốc gia (Theo QĐ)</w:t>
            </w:r>
            <w:r w:rsidRPr="00F038E9">
              <w:rPr>
                <w:rFonts w:ascii="Times New Roman" w:eastAsia="Times New Roman" w:hAnsi="Times New Roman" w:cs="Times New Roman"/>
                <w:color w:val="333333"/>
                <w:sz w:val="28"/>
                <w:szCs w:val="28"/>
              </w:rPr>
              <w:br/>
              <w:t>- Khảo sát sơ bộ 03 trường Tiểu học: TH Nguyễn Huệ, TH Nguyễn Văn Bé, TH Nguyễn Du – huyện M’Đrắk (Theo QĐ)</w:t>
            </w:r>
          </w:p>
        </w:tc>
      </w:tr>
      <w:tr w:rsidR="00F038E9" w:rsidRPr="00F038E9" w:rsidTr="00F038E9">
        <w:trPr>
          <w:trHeight w:val="495"/>
        </w:trPr>
        <w:tc>
          <w:tcPr>
            <w:tcW w:w="12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Họp giao ban lúc 14 giờ 00 tại HT A</w:t>
            </w:r>
            <w:r w:rsidRPr="00F038E9">
              <w:rPr>
                <w:rFonts w:ascii="Times New Roman" w:eastAsia="Times New Roman" w:hAnsi="Times New Roman" w:cs="Times New Roman"/>
                <w:color w:val="333333"/>
                <w:sz w:val="28"/>
                <w:szCs w:val="28"/>
              </w:rPr>
              <w:br/>
              <w:t>- Họp báo Hội thao giáo dục QP-AN học sinh THPT lần thứ IV lúc 15 giờ 00 tại HT B (BTC)</w:t>
            </w:r>
            <w:r w:rsidRPr="00F038E9">
              <w:rPr>
                <w:rFonts w:ascii="Times New Roman" w:eastAsia="Times New Roman" w:hAnsi="Times New Roman" w:cs="Times New Roman"/>
                <w:color w:val="333333"/>
                <w:sz w:val="28"/>
                <w:szCs w:val="28"/>
              </w:rPr>
              <w:br/>
              <w:t xml:space="preserve">- Dự họp về xây dựng các chuẩn GĐ/PGĐ các Sở Giáo dục và Đào tạo; </w:t>
            </w:r>
            <w:r w:rsidRPr="00F038E9">
              <w:rPr>
                <w:rFonts w:ascii="Times New Roman" w:eastAsia="Times New Roman" w:hAnsi="Times New Roman" w:cs="Times New Roman"/>
                <w:color w:val="333333"/>
                <w:sz w:val="28"/>
                <w:szCs w:val="28"/>
              </w:rPr>
              <w:lastRenderedPageBreak/>
              <w:t>chuẩn các TP/PTP Giáo dục và Đào tạo các quận, huyện, chuẩn HT trường phổ thông lúc 14 giờ 00 tại Hà Nội (Đ/c Tài – PGĐ)</w:t>
            </w:r>
          </w:p>
        </w:tc>
      </w:tr>
      <w:tr w:rsidR="00F038E9" w:rsidRPr="00F038E9" w:rsidTr="00F038E9">
        <w:trPr>
          <w:trHeight w:val="300"/>
        </w:trPr>
        <w:tc>
          <w:tcPr>
            <w:tcW w:w="12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lastRenderedPageBreak/>
              <w:t>Thứ Bảy </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(14/12)</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p w:rsidR="00F038E9" w:rsidRPr="00F038E9" w:rsidRDefault="00F038E9" w:rsidP="00F038E9">
            <w:pPr>
              <w:spacing w:after="0" w:line="240" w:lineRule="auto"/>
              <w:rPr>
                <w:rFonts w:ascii="Times New Roman" w:eastAsia="Times New Roman" w:hAnsi="Times New Roman" w:cs="Times New Roman"/>
                <w:color w:val="333333"/>
                <w:sz w:val="28"/>
                <w:szCs w:val="28"/>
              </w:rPr>
            </w:pPr>
            <w:r w:rsidRPr="00F038E9">
              <w:rPr>
                <w:rFonts w:ascii="Times New Roman" w:eastAsia="Times New Roman" w:hAnsi="Times New Roman" w:cs="Times New Roman"/>
                <w:color w:val="333333"/>
                <w:sz w:val="28"/>
                <w:szCs w:val="28"/>
              </w:rPr>
              <w:t>- Dự Hội nghị Sơ kết học kỳ I năm học 2016-2017 khối Sở Giáo dục và Đào tạo lúc 8 giờ 00 tại Hà Nội (Đ/c Khoa – GĐ)</w:t>
            </w:r>
          </w:p>
        </w:tc>
      </w:tr>
      <w:tr w:rsidR="00F038E9" w:rsidRPr="00F038E9" w:rsidTr="00F038E9">
        <w:trPr>
          <w:trHeight w:val="615"/>
        </w:trPr>
        <w:tc>
          <w:tcPr>
            <w:tcW w:w="12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tc>
      </w:tr>
      <w:tr w:rsidR="00F038E9" w:rsidRPr="00F038E9" w:rsidTr="00F038E9">
        <w:trPr>
          <w:trHeight w:val="480"/>
        </w:trPr>
        <w:tc>
          <w:tcPr>
            <w:tcW w:w="12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0000FF"/>
                <w:sz w:val="28"/>
                <w:szCs w:val="28"/>
              </w:rPr>
              <w:t>Chủ nhật</w:t>
            </w:r>
            <w:r w:rsidRPr="00F038E9">
              <w:rPr>
                <w:rFonts w:ascii="Times New Roman" w:eastAsia="Times New Roman" w:hAnsi="Times New Roman" w:cs="Times New Roman"/>
                <w:color w:val="0000FF"/>
                <w:sz w:val="28"/>
                <w:szCs w:val="28"/>
              </w:rPr>
              <w:br/>
            </w:r>
            <w:r w:rsidRPr="00F038E9">
              <w:rPr>
                <w:rFonts w:ascii="Times New Roman" w:eastAsia="Times New Roman" w:hAnsi="Times New Roman" w:cs="Times New Roman"/>
                <w:b/>
                <w:bCs/>
                <w:color w:val="0000FF"/>
                <w:sz w:val="28"/>
                <w:szCs w:val="28"/>
              </w:rPr>
              <w:t>(15/01)</w:t>
            </w: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sáng</w:t>
            </w:r>
          </w:p>
        </w:tc>
      </w:tr>
      <w:tr w:rsidR="00F038E9" w:rsidRPr="00F038E9" w:rsidTr="00F038E9">
        <w:trPr>
          <w:trHeight w:val="480"/>
        </w:trPr>
        <w:tc>
          <w:tcPr>
            <w:tcW w:w="12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rPr>
                <w:rFonts w:ascii="Times New Roman" w:eastAsia="Times New Roman" w:hAnsi="Times New Roman" w:cs="Times New Roman"/>
                <w:color w:val="333333"/>
                <w:sz w:val="28"/>
                <w:szCs w:val="28"/>
              </w:rPr>
            </w:pPr>
          </w:p>
        </w:tc>
        <w:tc>
          <w:tcPr>
            <w:tcW w:w="81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038E9" w:rsidRPr="00F038E9" w:rsidRDefault="00F038E9" w:rsidP="00F038E9">
            <w:pPr>
              <w:spacing w:after="0" w:line="240" w:lineRule="auto"/>
              <w:jc w:val="center"/>
              <w:rPr>
                <w:rFonts w:ascii="Times New Roman" w:eastAsia="Times New Roman" w:hAnsi="Times New Roman" w:cs="Times New Roman"/>
                <w:color w:val="333333"/>
                <w:sz w:val="28"/>
                <w:szCs w:val="28"/>
              </w:rPr>
            </w:pPr>
            <w:r w:rsidRPr="00F038E9">
              <w:rPr>
                <w:rFonts w:ascii="Times New Roman" w:eastAsia="Times New Roman" w:hAnsi="Times New Roman" w:cs="Times New Roman"/>
                <w:b/>
                <w:bCs/>
                <w:color w:val="333333"/>
                <w:sz w:val="28"/>
                <w:szCs w:val="28"/>
              </w:rPr>
              <w:t>Buổi chiều</w:t>
            </w:r>
          </w:p>
        </w:tc>
      </w:tr>
    </w:tbl>
    <w:p w:rsidR="006D0257" w:rsidRDefault="006D0257" w:rsidP="006D0257">
      <w:pPr>
        <w:shd w:val="clear" w:color="auto" w:fill="FFFFFF"/>
        <w:spacing w:after="0" w:line="240" w:lineRule="auto"/>
        <w:jc w:val="right"/>
        <w:rPr>
          <w:rFonts w:ascii="Times New Roman" w:eastAsia="Times New Roman" w:hAnsi="Times New Roman" w:cs="Times New Roman"/>
          <w:b/>
          <w:bCs/>
          <w:color w:val="0000FF"/>
          <w:sz w:val="28"/>
          <w:szCs w:val="28"/>
        </w:rPr>
      </w:pPr>
    </w:p>
    <w:p w:rsidR="006D0257" w:rsidRPr="00B603EB" w:rsidRDefault="006D0257" w:rsidP="006D0257">
      <w:pPr>
        <w:shd w:val="clear" w:color="auto" w:fill="FFFFFF"/>
        <w:spacing w:after="0" w:line="240" w:lineRule="auto"/>
        <w:jc w:val="right"/>
        <w:rPr>
          <w:rFonts w:ascii="Times New Roman" w:eastAsia="Times New Roman" w:hAnsi="Times New Roman" w:cs="Times New Roman"/>
          <w:color w:val="333333"/>
          <w:sz w:val="28"/>
          <w:szCs w:val="28"/>
        </w:rPr>
      </w:pPr>
      <w:bookmarkStart w:id="0" w:name="_GoBack"/>
      <w:bookmarkEnd w:id="0"/>
      <w:r w:rsidRPr="00B603EB">
        <w:rPr>
          <w:rFonts w:ascii="Times New Roman" w:eastAsia="Times New Roman" w:hAnsi="Times New Roman" w:cs="Times New Roman"/>
          <w:b/>
          <w:bCs/>
          <w:color w:val="0000FF"/>
          <w:sz w:val="28"/>
          <w:szCs w:val="28"/>
        </w:rPr>
        <w:t>CHÁNH VĂN PHÒNG</w:t>
      </w:r>
    </w:p>
    <w:p w:rsidR="00CF720D" w:rsidRPr="00F038E9" w:rsidRDefault="006D0257" w:rsidP="00F038E9">
      <w:pPr>
        <w:rPr>
          <w:rFonts w:ascii="Times New Roman" w:hAnsi="Times New Roman" w:cs="Times New Roman"/>
          <w:sz w:val="28"/>
          <w:szCs w:val="28"/>
        </w:rPr>
      </w:pPr>
    </w:p>
    <w:sectPr w:rsidR="00CF720D" w:rsidRPr="00F03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E9"/>
    <w:rsid w:val="000D0EB4"/>
    <w:rsid w:val="006D0257"/>
    <w:rsid w:val="00F038E9"/>
    <w:rsid w:val="00F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22B5F-1C8F-4DC9-94DF-326ACB6E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38E9"/>
    <w:rPr>
      <w:b/>
      <w:bCs/>
    </w:rPr>
  </w:style>
  <w:style w:type="character" w:customStyle="1" w:styleId="apple-converted-space">
    <w:name w:val="apple-converted-space"/>
    <w:basedOn w:val="DefaultParagraphFont"/>
    <w:rsid w:val="00F0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2017-03-29T07:47:00Z</dcterms:created>
  <dcterms:modified xsi:type="dcterms:W3CDTF">2017-03-29T07:59:00Z</dcterms:modified>
</cp:coreProperties>
</file>